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2569">
      <w:pPr>
        <w:rPr>
          <w:rFonts w:hint="default" w:eastAsia="仿宋_GB2312"/>
          <w:color w:val="000000" w:themeColor="text1"/>
          <w:sz w:val="36"/>
          <w:szCs w:val="36"/>
          <w:highlight w:val="none"/>
          <w:lang w:val="en-US"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报告编号：</w:t>
      </w:r>
    </w:p>
    <w:p w14:paraId="551261BB">
      <w:pPr>
        <w:pStyle w:val="10"/>
        <w:ind w:firstLine="320"/>
        <w:rPr>
          <w:rFonts w:eastAsia="仿宋_GB2312"/>
          <w:color w:val="000000" w:themeColor="text1"/>
          <w:sz w:val="32"/>
          <w:szCs w:val="32"/>
          <w:highlight w:val="none"/>
          <w14:textFill>
            <w14:solidFill>
              <w14:schemeClr w14:val="tx1"/>
            </w14:solidFill>
          </w14:textFill>
        </w:rPr>
      </w:pPr>
    </w:p>
    <w:p w14:paraId="355E20CB">
      <w:pPr>
        <w:pStyle w:val="10"/>
        <w:ind w:firstLine="320"/>
        <w:rPr>
          <w:rFonts w:eastAsia="仿宋_GB2312"/>
          <w:color w:val="000000" w:themeColor="text1"/>
          <w:sz w:val="32"/>
          <w:szCs w:val="32"/>
          <w:highlight w:val="none"/>
          <w14:textFill>
            <w14:solidFill>
              <w14:schemeClr w14:val="tx1"/>
            </w14:solidFill>
          </w14:textFill>
        </w:rPr>
      </w:pPr>
    </w:p>
    <w:p w14:paraId="0D403B7C">
      <w:pPr>
        <w:pStyle w:val="10"/>
        <w:ind w:firstLine="320"/>
        <w:rPr>
          <w:rFonts w:eastAsia="仿宋_GB2312"/>
          <w:color w:val="000000" w:themeColor="text1"/>
          <w:sz w:val="32"/>
          <w:szCs w:val="32"/>
          <w:highlight w:val="none"/>
          <w14:textFill>
            <w14:solidFill>
              <w14:schemeClr w14:val="tx1"/>
            </w14:solidFill>
          </w14:textFill>
        </w:rPr>
      </w:pPr>
    </w:p>
    <w:p w14:paraId="3EB5D527">
      <w:pPr>
        <w:jc w:val="center"/>
        <w:rPr>
          <w:rFonts w:eastAsia="方正小标宋简体"/>
          <w:color w:val="000000" w:themeColor="text1"/>
          <w:sz w:val="44"/>
          <w:szCs w:val="44"/>
          <w:highlight w:val="none"/>
          <w14:textFill>
            <w14:solidFill>
              <w14:schemeClr w14:val="tx1"/>
            </w14:solidFill>
          </w14:textFill>
        </w:rPr>
      </w:pPr>
      <w:r>
        <w:rPr>
          <w:rFonts w:eastAsia="方正小标宋简体"/>
          <w:color w:val="000000" w:themeColor="text1"/>
          <w:sz w:val="44"/>
          <w:szCs w:val="44"/>
          <w:highlight w:val="none"/>
          <w14:textFill>
            <w14:solidFill>
              <w14:schemeClr w14:val="tx1"/>
            </w14:solidFill>
          </w14:textFill>
        </w:rPr>
        <w:t>山东省科技成果评价报告</w:t>
      </w:r>
    </w:p>
    <w:p w14:paraId="76907511">
      <w:pPr>
        <w:jc w:val="center"/>
        <w:rPr>
          <w:rFonts w:eastAsia="楷体_GB2312"/>
          <w:color w:val="000000" w:themeColor="text1"/>
          <w:sz w:val="32"/>
          <w:szCs w:val="32"/>
          <w:highlight w:val="none"/>
          <w14:textFill>
            <w14:solidFill>
              <w14:schemeClr w14:val="tx1"/>
            </w14:solidFill>
          </w14:textFill>
        </w:rPr>
      </w:pPr>
      <w:r>
        <w:rPr>
          <w:rFonts w:eastAsia="楷体_GB2312"/>
          <w:color w:val="000000" w:themeColor="text1"/>
          <w:sz w:val="32"/>
          <w:szCs w:val="32"/>
          <w:highlight w:val="none"/>
          <w14:textFill>
            <w14:solidFill>
              <w14:schemeClr w14:val="tx1"/>
            </w14:solidFill>
          </w14:textFill>
        </w:rPr>
        <w:t>（</w:t>
      </w:r>
      <w:r>
        <w:rPr>
          <w:rFonts w:hint="eastAsia" w:eastAsia="楷体_GB2312"/>
          <w:color w:val="000000" w:themeColor="text1"/>
          <w:sz w:val="32"/>
          <w:szCs w:val="32"/>
          <w:highlight w:val="none"/>
          <w:lang w:val="en-US" w:eastAsia="zh-CN"/>
          <w14:textFill>
            <w14:solidFill>
              <w14:schemeClr w14:val="tx1"/>
            </w14:solidFill>
          </w14:textFill>
        </w:rPr>
        <w:t>XX</w:t>
      </w:r>
      <w:r>
        <w:rPr>
          <w:rFonts w:eastAsia="楷体_GB2312"/>
          <w:color w:val="000000" w:themeColor="text1"/>
          <w:sz w:val="32"/>
          <w:szCs w:val="32"/>
          <w:highlight w:val="none"/>
          <w14:textFill>
            <w14:solidFill>
              <w14:schemeClr w14:val="tx1"/>
            </w14:solidFill>
          </w14:textFill>
        </w:rPr>
        <w:t>类）</w:t>
      </w:r>
    </w:p>
    <w:p w14:paraId="42B13315">
      <w:pPr>
        <w:jc w:val="center"/>
        <w:rPr>
          <w:rFonts w:eastAsia="楷体_GB2312"/>
          <w:color w:val="000000" w:themeColor="text1"/>
          <w:sz w:val="32"/>
          <w:szCs w:val="32"/>
          <w:highlight w:val="none"/>
          <w14:textFill>
            <w14:solidFill>
              <w14:schemeClr w14:val="tx1"/>
            </w14:solidFill>
          </w14:textFill>
        </w:rPr>
      </w:pPr>
      <w:r>
        <w:rPr>
          <w:rFonts w:hint="eastAsia" w:eastAsia="楷体_GB2312"/>
          <w:color w:val="000000" w:themeColor="text1"/>
          <w:sz w:val="32"/>
          <w:szCs w:val="32"/>
          <w:highlight w:val="none"/>
          <w:lang w:eastAsia="zh-CN"/>
          <w14:textFill>
            <w14:solidFill>
              <w14:schemeClr w14:val="tx1"/>
            </w14:solidFill>
          </w14:textFill>
        </w:rPr>
        <w:t>鲁环协</w:t>
      </w:r>
      <w:r>
        <w:rPr>
          <w:rFonts w:eastAsia="楷体_GB2312"/>
          <w:color w:val="000000" w:themeColor="text1"/>
          <w:sz w:val="32"/>
          <w:szCs w:val="32"/>
          <w:highlight w:val="none"/>
          <w14:textFill>
            <w14:solidFill>
              <w14:schemeClr w14:val="tx1"/>
            </w14:solidFill>
          </w14:textFill>
        </w:rPr>
        <w:t>评字〔20</w:t>
      </w:r>
      <w:r>
        <w:rPr>
          <w:rFonts w:hint="eastAsia" w:eastAsia="楷体_GB2312"/>
          <w:color w:val="000000" w:themeColor="text1"/>
          <w:sz w:val="32"/>
          <w:szCs w:val="32"/>
          <w:highlight w:val="none"/>
          <w:lang w:val="en-US" w:eastAsia="zh-CN"/>
          <w14:textFill>
            <w14:solidFill>
              <w14:schemeClr w14:val="tx1"/>
            </w14:solidFill>
          </w14:textFill>
        </w:rPr>
        <w:t>25</w:t>
      </w:r>
      <w:r>
        <w:rPr>
          <w:rFonts w:eastAsia="楷体_GB2312"/>
          <w:color w:val="000000" w:themeColor="text1"/>
          <w:sz w:val="32"/>
          <w:szCs w:val="32"/>
          <w:highlight w:val="none"/>
          <w14:textFill>
            <w14:solidFill>
              <w14:schemeClr w14:val="tx1"/>
            </w14:solidFill>
          </w14:textFill>
        </w:rPr>
        <w:t>〕</w:t>
      </w:r>
      <w:r>
        <w:rPr>
          <w:rFonts w:hint="eastAsia" w:eastAsia="楷体_GB2312"/>
          <w:color w:val="000000" w:themeColor="text1"/>
          <w:sz w:val="32"/>
          <w:szCs w:val="32"/>
          <w:highlight w:val="none"/>
          <w:lang w:val="en-US" w:eastAsia="zh-CN"/>
          <w14:textFill>
            <w14:solidFill>
              <w14:schemeClr w14:val="tx1"/>
            </w14:solidFill>
          </w14:textFill>
        </w:rPr>
        <w:t>第X</w:t>
      </w:r>
      <w:r>
        <w:rPr>
          <w:rFonts w:eastAsia="楷体_GB2312"/>
          <w:color w:val="000000" w:themeColor="text1"/>
          <w:sz w:val="32"/>
          <w:szCs w:val="32"/>
          <w:highlight w:val="none"/>
          <w14:textFill>
            <w14:solidFill>
              <w14:schemeClr w14:val="tx1"/>
            </w14:solidFill>
          </w14:textFill>
        </w:rPr>
        <w:t>号</w:t>
      </w:r>
    </w:p>
    <w:p w14:paraId="60B615C4">
      <w:pPr>
        <w:jc w:val="center"/>
        <w:rPr>
          <w:rFonts w:eastAsia="楷体_GB2312"/>
          <w:color w:val="000000" w:themeColor="text1"/>
          <w:sz w:val="32"/>
          <w:szCs w:val="32"/>
          <w:highlight w:val="none"/>
          <w14:textFill>
            <w14:solidFill>
              <w14:schemeClr w14:val="tx1"/>
            </w14:solidFill>
          </w14:textFill>
        </w:rPr>
      </w:pPr>
    </w:p>
    <w:p w14:paraId="1D83043D">
      <w:pPr>
        <w:jc w:val="both"/>
        <w:rPr>
          <w:rFonts w:eastAsia="楷体_GB2312"/>
          <w:color w:val="000000" w:themeColor="text1"/>
          <w:sz w:val="32"/>
          <w:szCs w:val="32"/>
          <w:highlight w:val="none"/>
          <w14:textFill>
            <w14:solidFill>
              <w14:schemeClr w14:val="tx1"/>
            </w14:solidFill>
          </w14:textFill>
        </w:rPr>
      </w:pPr>
    </w:p>
    <w:p w14:paraId="6940821A">
      <w:pPr>
        <w:pStyle w:val="10"/>
        <w:rPr>
          <w:color w:val="000000" w:themeColor="text1"/>
          <w14:textFill>
            <w14:solidFill>
              <w14:schemeClr w14:val="tx1"/>
            </w14:solidFill>
          </w14:textFill>
        </w:rPr>
      </w:pPr>
    </w:p>
    <w:p w14:paraId="23BF1605">
      <w:pPr>
        <w:tabs>
          <w:tab w:val="left" w:leader="underscore" w:pos="7980"/>
        </w:tabs>
        <w:ind w:left="2660" w:hanging="2666" w:hangingChars="500"/>
        <w:rPr>
          <w:rFonts w:eastAsia="仿宋_GB2312"/>
          <w:color w:val="000000" w:themeColor="text1"/>
          <w:sz w:val="32"/>
          <w:szCs w:val="32"/>
          <w:highlight w:val="none"/>
          <w:u w:val="single"/>
          <w14:textFill>
            <w14:solidFill>
              <w14:schemeClr w14:val="tx1"/>
            </w14:solidFill>
          </w14:textFill>
        </w:rPr>
      </w:pPr>
      <w:r>
        <w:rPr>
          <w:rFonts w:eastAsia="仿宋_GB2312"/>
          <w:b/>
          <w:bCs/>
          <w:color w:val="000000" w:themeColor="text1"/>
          <w:spacing w:val="106"/>
          <w:kern w:val="0"/>
          <w:sz w:val="32"/>
          <w:szCs w:val="32"/>
          <w:highlight w:val="none"/>
          <w:fitText w:val="1920" w:id="2104691392"/>
          <w14:textFill>
            <w14:solidFill>
              <w14:schemeClr w14:val="tx1"/>
            </w14:solidFill>
          </w14:textFill>
        </w:rPr>
        <w:t>成果名</w:t>
      </w:r>
      <w:r>
        <w:rPr>
          <w:rFonts w:eastAsia="仿宋_GB2312"/>
          <w:b/>
          <w:bCs/>
          <w:color w:val="000000" w:themeColor="text1"/>
          <w:spacing w:val="2"/>
          <w:kern w:val="0"/>
          <w:sz w:val="32"/>
          <w:szCs w:val="32"/>
          <w:highlight w:val="none"/>
          <w:fitText w:val="1920" w:id="2104691392"/>
          <w14:textFill>
            <w14:solidFill>
              <w14:schemeClr w14:val="tx1"/>
            </w14:solidFill>
          </w14:textFill>
        </w:rPr>
        <w:t>称</w:t>
      </w:r>
      <w:r>
        <w:rPr>
          <w:rFonts w:eastAsia="仿宋_GB2312"/>
          <w:color w:val="000000" w:themeColor="text1"/>
          <w:sz w:val="32"/>
          <w:szCs w:val="32"/>
          <w:highlight w:val="none"/>
          <w14:textFill>
            <w14:solidFill>
              <w14:schemeClr w14:val="tx1"/>
            </w14:solidFill>
          </w14:textFill>
        </w:rPr>
        <w:t>：</w:t>
      </w:r>
    </w:p>
    <w:p w14:paraId="2A3BC530">
      <w:pPr>
        <w:tabs>
          <w:tab w:val="left" w:leader="underscore" w:pos="7980"/>
        </w:tabs>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pacing w:val="106"/>
          <w:kern w:val="0"/>
          <w:sz w:val="32"/>
          <w:szCs w:val="32"/>
          <w:highlight w:val="none"/>
          <w:fitText w:val="1920" w:id="1697916806"/>
          <w14:textFill>
            <w14:solidFill>
              <w14:schemeClr w14:val="tx1"/>
            </w14:solidFill>
          </w14:textFill>
        </w:rPr>
        <w:t>完成单</w:t>
      </w:r>
      <w:r>
        <w:rPr>
          <w:rFonts w:eastAsia="仿宋_GB2312"/>
          <w:b/>
          <w:bCs/>
          <w:color w:val="000000" w:themeColor="text1"/>
          <w:spacing w:val="2"/>
          <w:kern w:val="0"/>
          <w:sz w:val="32"/>
          <w:szCs w:val="32"/>
          <w:highlight w:val="none"/>
          <w:fitText w:val="1920" w:id="1697916806"/>
          <w14:textFill>
            <w14:solidFill>
              <w14:schemeClr w14:val="tx1"/>
            </w14:solidFill>
          </w14:textFill>
        </w:rPr>
        <w:t>位</w:t>
      </w:r>
      <w:r>
        <w:rPr>
          <w:rFonts w:eastAsia="仿宋_GB2312"/>
          <w:b/>
          <w:bCs/>
          <w:color w:val="000000" w:themeColor="text1"/>
          <w:sz w:val="32"/>
          <w:szCs w:val="32"/>
          <w:highlight w:val="none"/>
          <w14:textFill>
            <w14:solidFill>
              <w14:schemeClr w14:val="tx1"/>
            </w14:solidFill>
          </w14:textFill>
        </w:rPr>
        <w:t>：</w:t>
      </w:r>
    </w:p>
    <w:p w14:paraId="343B5DE4">
      <w:pPr>
        <w:tabs>
          <w:tab w:val="left" w:leader="underscore" w:pos="7980"/>
        </w:tabs>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pacing w:val="106"/>
          <w:kern w:val="0"/>
          <w:sz w:val="32"/>
          <w:szCs w:val="32"/>
          <w:highlight w:val="none"/>
          <w:fitText w:val="1920" w:id="1413706025"/>
          <w14:textFill>
            <w14:solidFill>
              <w14:schemeClr w14:val="tx1"/>
            </w14:solidFill>
          </w14:textFill>
        </w:rPr>
        <w:t>委托日</w:t>
      </w:r>
      <w:r>
        <w:rPr>
          <w:rFonts w:eastAsia="仿宋_GB2312"/>
          <w:b/>
          <w:bCs/>
          <w:color w:val="000000" w:themeColor="text1"/>
          <w:spacing w:val="2"/>
          <w:kern w:val="0"/>
          <w:sz w:val="32"/>
          <w:szCs w:val="32"/>
          <w:highlight w:val="none"/>
          <w:fitText w:val="1920" w:id="1413706025"/>
          <w14:textFill>
            <w14:solidFill>
              <w14:schemeClr w14:val="tx1"/>
            </w14:solidFill>
          </w14:textFill>
        </w:rPr>
        <w:t>期</w:t>
      </w:r>
      <w:r>
        <w:rPr>
          <w:rFonts w:eastAsia="仿宋_GB2312"/>
          <w:b/>
          <w:bCs/>
          <w:color w:val="000000" w:themeColor="text1"/>
          <w:sz w:val="32"/>
          <w:szCs w:val="32"/>
          <w:highlight w:val="none"/>
          <w14:textFill>
            <w14:solidFill>
              <w14:schemeClr w14:val="tx1"/>
            </w14:solidFill>
          </w14:textFill>
        </w:rPr>
        <w:t>：</w:t>
      </w:r>
    </w:p>
    <w:p w14:paraId="7863910F">
      <w:pPr>
        <w:tabs>
          <w:tab w:val="left" w:leader="underscore" w:pos="7980"/>
        </w:tabs>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pacing w:val="106"/>
          <w:kern w:val="0"/>
          <w:sz w:val="32"/>
          <w:szCs w:val="32"/>
          <w:highlight w:val="none"/>
          <w:fitText w:val="1920" w:id="1577538614"/>
          <w14:textFill>
            <w14:solidFill>
              <w14:schemeClr w14:val="tx1"/>
            </w14:solidFill>
          </w14:textFill>
        </w:rPr>
        <w:t>评价机</w:t>
      </w:r>
      <w:r>
        <w:rPr>
          <w:rFonts w:eastAsia="仿宋_GB2312"/>
          <w:b/>
          <w:bCs/>
          <w:color w:val="000000" w:themeColor="text1"/>
          <w:spacing w:val="2"/>
          <w:kern w:val="0"/>
          <w:sz w:val="32"/>
          <w:szCs w:val="32"/>
          <w:highlight w:val="none"/>
          <w:fitText w:val="1920" w:id="1577538614"/>
          <w14:textFill>
            <w14:solidFill>
              <w14:schemeClr w14:val="tx1"/>
            </w14:solidFill>
          </w14:textFill>
        </w:rPr>
        <w:t>构</w:t>
      </w:r>
      <w:r>
        <w:rPr>
          <w:rFonts w:eastAsia="仿宋_GB2312"/>
          <w:b/>
          <w:bCs/>
          <w:color w:val="000000" w:themeColor="text1"/>
          <w:sz w:val="32"/>
          <w:szCs w:val="32"/>
          <w:highlight w:val="none"/>
          <w14:textFill>
            <w14:solidFill>
              <w14:schemeClr w14:val="tx1"/>
            </w14:solidFill>
          </w14:textFill>
        </w:rPr>
        <w:t>：</w:t>
      </w:r>
    </w:p>
    <w:p w14:paraId="3CBF665C">
      <w:pPr>
        <w:tabs>
          <w:tab w:val="left" w:leader="underscore" w:pos="7980"/>
        </w:tabs>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pacing w:val="0"/>
          <w:kern w:val="0"/>
          <w:sz w:val="32"/>
          <w:szCs w:val="32"/>
          <w:highlight w:val="none"/>
          <w:fitText w:val="1920" w:id="1817072457"/>
          <w14:textFill>
            <w14:solidFill>
              <w14:schemeClr w14:val="tx1"/>
            </w14:solidFill>
          </w14:textFill>
        </w:rPr>
        <w:t>评价完成日期</w:t>
      </w:r>
      <w:r>
        <w:rPr>
          <w:rFonts w:eastAsia="仿宋_GB2312"/>
          <w:b/>
          <w:bCs/>
          <w:color w:val="000000" w:themeColor="text1"/>
          <w:sz w:val="32"/>
          <w:szCs w:val="32"/>
          <w:highlight w:val="none"/>
          <w14:textFill>
            <w14:solidFill>
              <w14:schemeClr w14:val="tx1"/>
            </w14:solidFill>
          </w14:textFill>
        </w:rPr>
        <w:t>：</w:t>
      </w:r>
    </w:p>
    <w:p w14:paraId="674A58B2">
      <w:pPr>
        <w:tabs>
          <w:tab w:val="left" w:leader="underscore" w:pos="7980"/>
        </w:tabs>
        <w:rPr>
          <w:rFonts w:eastAsia="仿宋_GB2312"/>
          <w:b/>
          <w:bCs/>
          <w:color w:val="000000" w:themeColor="text1"/>
          <w:sz w:val="32"/>
          <w:szCs w:val="32"/>
          <w:highlight w:val="none"/>
          <w14:textFill>
            <w14:solidFill>
              <w14:schemeClr w14:val="tx1"/>
            </w14:solidFill>
          </w14:textFill>
        </w:rPr>
      </w:pPr>
    </w:p>
    <w:p w14:paraId="2BBEB16F">
      <w:pPr>
        <w:jc w:val="center"/>
        <w:rPr>
          <w:rFonts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山东省</w:t>
      </w:r>
      <w:r>
        <w:rPr>
          <w:rFonts w:hint="eastAsia" w:ascii="仿宋_GB2312" w:hAnsi="仿宋_GB2312" w:eastAsia="仿宋_GB2312" w:cs="仿宋_GB2312"/>
          <w:b/>
          <w:bCs/>
          <w:sz w:val="36"/>
          <w:szCs w:val="36"/>
          <w:highlight w:val="none"/>
          <w:lang w:val="en-US" w:eastAsia="zh-CN"/>
        </w:rPr>
        <w:t>环境保护产业协会</w:t>
      </w:r>
    </w:p>
    <w:p w14:paraId="6F44FFFB">
      <w:pPr>
        <w:spacing w:line="560" w:lineRule="exact"/>
        <w:jc w:val="center"/>
        <w:rPr>
          <w:rFonts w:hint="eastAsia" w:eastAsia="方正小标宋简体"/>
          <w:sz w:val="32"/>
          <w:szCs w:val="32"/>
          <w:highlight w:val="none"/>
        </w:rPr>
      </w:pPr>
    </w:p>
    <w:p w14:paraId="00ECE2E9">
      <w:pPr>
        <w:spacing w:line="560" w:lineRule="exact"/>
        <w:jc w:val="center"/>
        <w:rPr>
          <w:rFonts w:hint="eastAsia" w:eastAsia="方正小标宋简体"/>
          <w:sz w:val="32"/>
          <w:szCs w:val="32"/>
          <w:highlight w:val="none"/>
        </w:rPr>
      </w:pPr>
    </w:p>
    <w:p w14:paraId="381E90F9">
      <w:pPr>
        <w:spacing w:line="560" w:lineRule="exact"/>
        <w:jc w:val="center"/>
        <w:rPr>
          <w:rFonts w:eastAsia="方正小标宋简体"/>
          <w:sz w:val="32"/>
          <w:szCs w:val="32"/>
          <w:highlight w:val="none"/>
        </w:rPr>
      </w:pPr>
      <w:r>
        <w:rPr>
          <w:rFonts w:hint="eastAsia" w:eastAsia="方正小标宋简体"/>
          <w:sz w:val="32"/>
          <w:szCs w:val="32"/>
          <w:highlight w:val="none"/>
        </w:rPr>
        <w:t>填写说明</w:t>
      </w:r>
    </w:p>
    <w:p w14:paraId="65B2254E">
      <w:pPr>
        <w:spacing w:line="560" w:lineRule="exact"/>
        <w:rPr>
          <w:rFonts w:eastAsia="方正小标宋简体"/>
          <w:sz w:val="32"/>
          <w:szCs w:val="32"/>
          <w:highlight w:val="none"/>
        </w:rPr>
      </w:pPr>
    </w:p>
    <w:p w14:paraId="154356DA">
      <w:pPr>
        <w:spacing w:line="560" w:lineRule="exact"/>
        <w:ind w:firstLine="560" w:firstLineChars="200"/>
        <w:rPr>
          <w:rFonts w:hint="default" w:ascii="Times New Roman" w:hAnsi="Times New Roman" w:eastAsia="仿宋_GB2312" w:cs="Times New Roman"/>
          <w:sz w:val="28"/>
          <w:szCs w:val="28"/>
          <w:highlight w:val="none"/>
        </w:rPr>
      </w:pPr>
      <w:r>
        <w:rPr>
          <w:rFonts w:hint="eastAsia" w:ascii="仿宋_GB2312" w:hAnsi="仿宋_GB2312" w:eastAsia="仿宋_GB2312" w:cs="仿宋_GB2312"/>
          <w:sz w:val="28"/>
          <w:szCs w:val="28"/>
          <w:highlight w:val="none"/>
        </w:rPr>
        <w:t>一、报告格式说明</w:t>
      </w:r>
      <w:r>
        <w:rPr>
          <w:rFonts w:hint="default" w:ascii="Times New Roman" w:hAnsi="Times New Roman" w:eastAsia="仿宋_GB2312" w:cs="Times New Roman"/>
          <w:sz w:val="28"/>
          <w:szCs w:val="28"/>
          <w:highlight w:val="none"/>
        </w:rPr>
        <w:t>。本报告采用A4纸，左、右页边距为25mm、27mm，上下页边距为37mm。每栏的大小，可随内容调整。</w:t>
      </w:r>
    </w:p>
    <w:p w14:paraId="484CE5AF">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二、报告内容应当打印，签字使用钢笔或碳素笔。</w:t>
      </w:r>
    </w:p>
    <w:p w14:paraId="1B5EC907">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三、“报告编号”的</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填写方法。报告编号为十四位，左起第一、二位为省、自治区、直辖市编码，第三、四位为评价机构编号，第五至八位为公历年代号，第九、十位为成果类型，第十一至十四</w:t>
      </w:r>
      <w:r>
        <w:rPr>
          <w:rFonts w:hint="default" w:ascii="Times New Roman" w:hAnsi="Times New Roman" w:eastAsia="仿宋_GB2312" w:cs="Times New Roman"/>
          <w:sz w:val="28"/>
          <w:szCs w:val="28"/>
          <w:highlight w:val="none"/>
        </w:rPr>
        <w:t>位为报告序号，以上编号不足位的补零。各省、自治区、直辖市的编码按GB/T2260-</w:t>
      </w:r>
      <w:r>
        <w:rPr>
          <w:rFonts w:hint="default" w:ascii="Times New Roman" w:hAnsi="Times New Roman" w:eastAsia="仿宋_GB2312" w:cs="Times New Roman"/>
          <w:sz w:val="28"/>
          <w:szCs w:val="28"/>
          <w:highlight w:val="none"/>
          <w:lang w:val="en-US" w:eastAsia="zh-CN"/>
        </w:rPr>
        <w:t>2007</w:t>
      </w:r>
      <w:r>
        <w:rPr>
          <w:rFonts w:hint="default" w:ascii="Times New Roman" w:hAnsi="Times New Roman" w:eastAsia="仿宋_GB2312" w:cs="Times New Roman"/>
          <w:sz w:val="28"/>
          <w:szCs w:val="28"/>
          <w:highlight w:val="none"/>
        </w:rPr>
        <w:t>规定填写。</w:t>
      </w:r>
    </w:p>
    <w:p w14:paraId="61A5E087">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四、成果类型：分为基础研究类科技成果（01）、应用研究类科技成果（02）、技术开发和产业化类科技成果（03）三类。</w:t>
      </w:r>
    </w:p>
    <w:p w14:paraId="391A081C">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五、评价指标：是指反映评价成果的特征指标，根据不同成果类型选择五元价值中具体指标。</w:t>
      </w:r>
    </w:p>
    <w:p w14:paraId="4D8E3DCC">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六、主要文件和技术资料：是指评价委托者向评价机构提交的主要文件和技术资料，以及评价机构在评价中的所依据的其他文件、技术资料和标准等。</w:t>
      </w:r>
    </w:p>
    <w:p w14:paraId="5AD3EB54">
      <w:pPr>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七、评价机构对其做出的评价结论负责。评价结论属咨询意见，供使用者参考。在征得评价委托者和成果完成者同意后，评价结论、评价机构名称和评价专家名单一般应以适当方式公开。</w:t>
      </w:r>
    </w:p>
    <w:p w14:paraId="4595C187">
      <w:pPr>
        <w:spacing w:line="560" w:lineRule="exact"/>
        <w:ind w:firstLine="560" w:firstLineChars="200"/>
        <w:rPr>
          <w:rFonts w:eastAsia="黑体"/>
          <w:kern w:val="0"/>
          <w:sz w:val="28"/>
          <w:szCs w:val="28"/>
          <w:highlight w:val="none"/>
          <w:lang w:bidi="ar"/>
        </w:rPr>
      </w:pPr>
      <w:r>
        <w:rPr>
          <w:rFonts w:hint="default" w:ascii="Times New Roman" w:hAnsi="Times New Roman" w:eastAsia="仿宋_GB2312" w:cs="Times New Roman"/>
          <w:sz w:val="28"/>
          <w:szCs w:val="28"/>
          <w:highlight w:val="none"/>
        </w:rPr>
        <w:t>八、本报告中，凡是当事人约定认为无需填写的条款，在该条款填写的空白处划（/）表</w:t>
      </w:r>
      <w:r>
        <w:rPr>
          <w:rFonts w:hint="eastAsia" w:ascii="仿宋_GB2312" w:hAnsi="仿宋_GB2312" w:eastAsia="仿宋_GB2312" w:cs="仿宋_GB2312"/>
          <w:sz w:val="28"/>
          <w:szCs w:val="28"/>
          <w:highlight w:val="none"/>
        </w:rPr>
        <w:t>示。</w:t>
      </w:r>
    </w:p>
    <w:p w14:paraId="51E66FA3">
      <w:pPr>
        <w:pStyle w:val="10"/>
        <w:ind w:firstLine="210"/>
        <w:rPr>
          <w:highlight w:val="none"/>
        </w:rPr>
      </w:pPr>
    </w:p>
    <w:p w14:paraId="059B57FE">
      <w:pPr>
        <w:pStyle w:val="10"/>
        <w:ind w:firstLine="0" w:firstLineChars="0"/>
        <w:rPr>
          <w:highlight w:val="none"/>
        </w:rPr>
        <w:sectPr>
          <w:pgSz w:w="11906" w:h="16838"/>
          <w:pgMar w:top="2098" w:right="1531" w:bottom="2098" w:left="1417" w:header="851" w:footer="992" w:gutter="0"/>
          <w:cols w:space="720" w:num="1"/>
          <w:docGrid w:type="lines" w:linePitch="312" w:charSpace="0"/>
        </w:sectPr>
      </w:pPr>
    </w:p>
    <w:tbl>
      <w:tblPr>
        <w:tblStyle w:val="11"/>
        <w:tblW w:w="9061" w:type="dxa"/>
        <w:tblInd w:w="0" w:type="dxa"/>
        <w:tblLayout w:type="fixed"/>
        <w:tblCellMar>
          <w:top w:w="0" w:type="dxa"/>
          <w:left w:w="108" w:type="dxa"/>
          <w:bottom w:w="0" w:type="dxa"/>
          <w:right w:w="108" w:type="dxa"/>
        </w:tblCellMar>
      </w:tblPr>
      <w:tblGrid>
        <w:gridCol w:w="618"/>
        <w:gridCol w:w="600"/>
        <w:gridCol w:w="871"/>
        <w:gridCol w:w="330"/>
        <w:gridCol w:w="532"/>
        <w:gridCol w:w="990"/>
        <w:gridCol w:w="523"/>
        <w:gridCol w:w="815"/>
        <w:gridCol w:w="369"/>
        <w:gridCol w:w="556"/>
        <w:gridCol w:w="1150"/>
        <w:gridCol w:w="105"/>
        <w:gridCol w:w="44"/>
        <w:gridCol w:w="1558"/>
      </w:tblGrid>
      <w:tr w14:paraId="7B577737">
        <w:tblPrEx>
          <w:tblCellMar>
            <w:top w:w="0" w:type="dxa"/>
            <w:left w:w="108" w:type="dxa"/>
            <w:bottom w:w="0" w:type="dxa"/>
            <w:right w:w="108" w:type="dxa"/>
          </w:tblCellMar>
        </w:tblPrEx>
        <w:trPr>
          <w:cantSplit/>
          <w:trHeight w:val="719" w:hRule="exact"/>
        </w:trPr>
        <w:tc>
          <w:tcPr>
            <w:tcW w:w="9061" w:type="dxa"/>
            <w:gridSpan w:val="14"/>
            <w:tcBorders>
              <w:top w:val="single" w:color="000000" w:sz="4" w:space="0"/>
              <w:left w:val="single" w:color="000000" w:sz="4" w:space="0"/>
              <w:bottom w:val="single" w:color="000000" w:sz="4" w:space="0"/>
              <w:right w:val="single" w:color="000000" w:sz="4" w:space="0"/>
            </w:tcBorders>
            <w:vAlign w:val="center"/>
          </w:tcPr>
          <w:p w14:paraId="552D694C">
            <w:pPr>
              <w:snapToGrid w:val="0"/>
              <w:spacing w:line="240" w:lineRule="atLeast"/>
              <w:jc w:val="center"/>
              <w:rPr>
                <w:rFonts w:eastAsia="黑体"/>
                <w:sz w:val="28"/>
                <w:szCs w:val="28"/>
                <w:highlight w:val="none"/>
              </w:rPr>
            </w:pPr>
            <w:r>
              <w:rPr>
                <w:rFonts w:eastAsia="黑体"/>
                <w:b/>
                <w:bCs/>
                <w:kern w:val="0"/>
                <w:sz w:val="28"/>
                <w:szCs w:val="28"/>
                <w:highlight w:val="none"/>
                <w:lang w:bidi="ar"/>
              </w:rPr>
              <w:t>科技成果基本情况</w:t>
            </w:r>
          </w:p>
        </w:tc>
      </w:tr>
      <w:tr w14:paraId="5B65BC29">
        <w:tblPrEx>
          <w:tblCellMar>
            <w:top w:w="0" w:type="dxa"/>
            <w:left w:w="108" w:type="dxa"/>
            <w:bottom w:w="0" w:type="dxa"/>
            <w:right w:w="108" w:type="dxa"/>
          </w:tblCellMar>
        </w:tblPrEx>
        <w:trPr>
          <w:cantSplit/>
          <w:trHeight w:val="458" w:hRule="exact"/>
        </w:trPr>
        <w:tc>
          <w:tcPr>
            <w:tcW w:w="2089" w:type="dxa"/>
            <w:gridSpan w:val="3"/>
            <w:vMerge w:val="restart"/>
            <w:tcBorders>
              <w:top w:val="single" w:color="000000" w:sz="4" w:space="0"/>
              <w:left w:val="single" w:color="000000" w:sz="4" w:space="0"/>
              <w:right w:val="single" w:color="000000" w:sz="4" w:space="0"/>
            </w:tcBorders>
            <w:vAlign w:val="center"/>
          </w:tcPr>
          <w:p w14:paraId="4E1FE2CF">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委托方信息</w:t>
            </w:r>
          </w:p>
        </w:tc>
        <w:tc>
          <w:tcPr>
            <w:tcW w:w="1852" w:type="dxa"/>
            <w:gridSpan w:val="3"/>
            <w:tcBorders>
              <w:top w:val="single" w:color="000000" w:sz="4" w:space="0"/>
              <w:left w:val="single" w:color="000000" w:sz="4" w:space="0"/>
              <w:bottom w:val="single" w:color="000000" w:sz="4" w:space="0"/>
              <w:right w:val="single" w:color="000000" w:sz="4" w:space="0"/>
            </w:tcBorders>
            <w:vAlign w:val="center"/>
          </w:tcPr>
          <w:p w14:paraId="59AE1865">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委托人姓名</w:t>
            </w:r>
          </w:p>
        </w:tc>
        <w:tc>
          <w:tcPr>
            <w:tcW w:w="1707" w:type="dxa"/>
            <w:gridSpan w:val="3"/>
            <w:tcBorders>
              <w:top w:val="single" w:color="000000" w:sz="4" w:space="0"/>
              <w:left w:val="single" w:color="000000" w:sz="4" w:space="0"/>
              <w:bottom w:val="single" w:color="000000" w:sz="4" w:space="0"/>
              <w:right w:val="single" w:color="000000" w:sz="4" w:space="0"/>
            </w:tcBorders>
            <w:vAlign w:val="center"/>
          </w:tcPr>
          <w:p w14:paraId="114F92F0">
            <w:pPr>
              <w:snapToGrid w:val="0"/>
              <w:spacing w:line="240" w:lineRule="atLeast"/>
              <w:jc w:val="center"/>
              <w:rPr>
                <w:rFonts w:hint="eastAsia" w:ascii="仿宋_GB2312" w:eastAsia="仿宋_GB2312"/>
                <w:kern w:val="0"/>
                <w:sz w:val="24"/>
                <w:szCs w:val="24"/>
                <w:highlight w:val="none"/>
                <w:lang w:val="en-US" w:eastAsia="zh-CN" w:bidi="ar"/>
              </w:rPr>
            </w:pPr>
          </w:p>
        </w:tc>
        <w:tc>
          <w:tcPr>
            <w:tcW w:w="1706" w:type="dxa"/>
            <w:gridSpan w:val="2"/>
            <w:tcBorders>
              <w:top w:val="single" w:color="000000" w:sz="4" w:space="0"/>
              <w:left w:val="single" w:color="000000" w:sz="4" w:space="0"/>
              <w:bottom w:val="single" w:color="000000" w:sz="4" w:space="0"/>
              <w:right w:val="single" w:color="000000" w:sz="4" w:space="0"/>
            </w:tcBorders>
            <w:vAlign w:val="center"/>
          </w:tcPr>
          <w:p w14:paraId="5F80A69F">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联系电话</w:t>
            </w:r>
          </w:p>
        </w:tc>
        <w:tc>
          <w:tcPr>
            <w:tcW w:w="1707" w:type="dxa"/>
            <w:gridSpan w:val="3"/>
            <w:tcBorders>
              <w:top w:val="single" w:color="000000" w:sz="4" w:space="0"/>
              <w:left w:val="single" w:color="000000" w:sz="4" w:space="0"/>
              <w:bottom w:val="single" w:color="000000" w:sz="4" w:space="0"/>
              <w:right w:val="single" w:color="000000" w:sz="4" w:space="0"/>
            </w:tcBorders>
            <w:vAlign w:val="center"/>
          </w:tcPr>
          <w:p w14:paraId="0627C9BF">
            <w:pPr>
              <w:snapToGrid w:val="0"/>
              <w:spacing w:line="240" w:lineRule="atLeast"/>
              <w:jc w:val="center"/>
              <w:rPr>
                <w:rFonts w:hint="default" w:ascii="仿宋_GB2312" w:eastAsia="仿宋_GB2312"/>
                <w:kern w:val="0"/>
                <w:sz w:val="24"/>
                <w:szCs w:val="24"/>
                <w:highlight w:val="none"/>
                <w:lang w:val="en-US" w:eastAsia="zh-CN" w:bidi="ar"/>
              </w:rPr>
            </w:pPr>
          </w:p>
        </w:tc>
      </w:tr>
      <w:tr w14:paraId="76C9D1B0">
        <w:tblPrEx>
          <w:tblCellMar>
            <w:top w:w="0" w:type="dxa"/>
            <w:left w:w="108" w:type="dxa"/>
            <w:bottom w:w="0" w:type="dxa"/>
            <w:right w:w="108" w:type="dxa"/>
          </w:tblCellMar>
        </w:tblPrEx>
        <w:trPr>
          <w:cantSplit/>
          <w:trHeight w:val="458" w:hRule="exact"/>
        </w:trPr>
        <w:tc>
          <w:tcPr>
            <w:tcW w:w="2089" w:type="dxa"/>
            <w:gridSpan w:val="3"/>
            <w:vMerge w:val="continue"/>
            <w:tcBorders>
              <w:left w:val="single" w:color="000000" w:sz="4" w:space="0"/>
              <w:right w:val="single" w:color="000000" w:sz="4" w:space="0"/>
            </w:tcBorders>
            <w:vAlign w:val="center"/>
          </w:tcPr>
          <w:p w14:paraId="164560C0">
            <w:pPr>
              <w:snapToGrid w:val="0"/>
              <w:spacing w:line="240" w:lineRule="atLeast"/>
              <w:jc w:val="center"/>
              <w:rPr>
                <w:rFonts w:ascii="仿宋_GB2312" w:eastAsia="仿宋_GB2312"/>
                <w:kern w:val="0"/>
                <w:sz w:val="24"/>
                <w:szCs w:val="24"/>
                <w:highlight w:val="none"/>
                <w:lang w:bidi="ar"/>
              </w:rPr>
            </w:pPr>
          </w:p>
        </w:tc>
        <w:tc>
          <w:tcPr>
            <w:tcW w:w="1852" w:type="dxa"/>
            <w:gridSpan w:val="3"/>
            <w:tcBorders>
              <w:top w:val="single" w:color="000000" w:sz="4" w:space="0"/>
              <w:left w:val="single" w:color="000000" w:sz="4" w:space="0"/>
              <w:bottom w:val="single" w:color="000000" w:sz="4" w:space="0"/>
              <w:right w:val="single" w:color="000000" w:sz="4" w:space="0"/>
            </w:tcBorders>
            <w:vAlign w:val="center"/>
          </w:tcPr>
          <w:p w14:paraId="5A9EB757">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5120" w:type="dxa"/>
            <w:gridSpan w:val="8"/>
            <w:tcBorders>
              <w:top w:val="single" w:color="000000" w:sz="4" w:space="0"/>
              <w:left w:val="single" w:color="000000" w:sz="4" w:space="0"/>
              <w:bottom w:val="single" w:color="000000" w:sz="4" w:space="0"/>
              <w:right w:val="single" w:color="000000" w:sz="4" w:space="0"/>
            </w:tcBorders>
            <w:vAlign w:val="center"/>
          </w:tcPr>
          <w:p w14:paraId="6E8E9DAE">
            <w:pPr>
              <w:snapToGrid w:val="0"/>
              <w:spacing w:line="240" w:lineRule="atLeast"/>
              <w:jc w:val="center"/>
              <w:rPr>
                <w:rFonts w:hint="default" w:ascii="仿宋_GB2312" w:eastAsia="仿宋_GB2312"/>
                <w:kern w:val="0"/>
                <w:sz w:val="24"/>
                <w:szCs w:val="24"/>
                <w:highlight w:val="none"/>
                <w:lang w:val="en-US" w:eastAsia="zh-CN" w:bidi="ar"/>
              </w:rPr>
            </w:pPr>
          </w:p>
        </w:tc>
      </w:tr>
      <w:tr w14:paraId="3DE4BEAD">
        <w:tblPrEx>
          <w:tblCellMar>
            <w:top w:w="0" w:type="dxa"/>
            <w:left w:w="108" w:type="dxa"/>
            <w:bottom w:w="0" w:type="dxa"/>
            <w:right w:w="108" w:type="dxa"/>
          </w:tblCellMar>
        </w:tblPrEx>
        <w:trPr>
          <w:cantSplit/>
          <w:trHeight w:val="458" w:hRule="exact"/>
        </w:trPr>
        <w:tc>
          <w:tcPr>
            <w:tcW w:w="2089" w:type="dxa"/>
            <w:gridSpan w:val="3"/>
            <w:vMerge w:val="continue"/>
            <w:tcBorders>
              <w:left w:val="single" w:color="000000" w:sz="4" w:space="0"/>
              <w:bottom w:val="single" w:color="000000" w:sz="4" w:space="0"/>
              <w:right w:val="single" w:color="000000" w:sz="4" w:space="0"/>
            </w:tcBorders>
            <w:vAlign w:val="center"/>
          </w:tcPr>
          <w:p w14:paraId="6AD2F75E">
            <w:pPr>
              <w:snapToGrid w:val="0"/>
              <w:spacing w:line="240" w:lineRule="atLeast"/>
              <w:jc w:val="center"/>
              <w:rPr>
                <w:rFonts w:ascii="仿宋_GB2312" w:eastAsia="仿宋_GB2312"/>
                <w:kern w:val="0"/>
                <w:sz w:val="24"/>
                <w:szCs w:val="24"/>
                <w:highlight w:val="none"/>
                <w:lang w:bidi="ar"/>
              </w:rPr>
            </w:pPr>
          </w:p>
        </w:tc>
        <w:tc>
          <w:tcPr>
            <w:tcW w:w="1852" w:type="dxa"/>
            <w:gridSpan w:val="3"/>
            <w:tcBorders>
              <w:top w:val="single" w:color="000000" w:sz="4" w:space="0"/>
              <w:left w:val="single" w:color="000000" w:sz="4" w:space="0"/>
              <w:bottom w:val="single" w:color="000000" w:sz="4" w:space="0"/>
              <w:right w:val="single" w:color="000000" w:sz="4" w:space="0"/>
            </w:tcBorders>
            <w:vAlign w:val="center"/>
          </w:tcPr>
          <w:p w14:paraId="66A7C097">
            <w:pPr>
              <w:snapToGrid w:val="0"/>
              <w:spacing w:line="240" w:lineRule="atLeast"/>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5120" w:type="dxa"/>
            <w:gridSpan w:val="8"/>
            <w:tcBorders>
              <w:top w:val="single" w:color="000000" w:sz="4" w:space="0"/>
              <w:left w:val="single" w:color="000000" w:sz="4" w:space="0"/>
              <w:bottom w:val="single" w:color="000000" w:sz="4" w:space="0"/>
              <w:right w:val="single" w:color="000000" w:sz="4" w:space="0"/>
            </w:tcBorders>
            <w:vAlign w:val="center"/>
          </w:tcPr>
          <w:p w14:paraId="50691C29">
            <w:pPr>
              <w:snapToGrid w:val="0"/>
              <w:spacing w:line="240" w:lineRule="atLeast"/>
              <w:jc w:val="center"/>
              <w:rPr>
                <w:rFonts w:hint="default" w:ascii="仿宋_GB2312" w:eastAsia="仿宋_GB2312"/>
                <w:kern w:val="0"/>
                <w:sz w:val="24"/>
                <w:szCs w:val="24"/>
                <w:highlight w:val="none"/>
                <w:lang w:val="en-US" w:eastAsia="zh-CN" w:bidi="ar"/>
              </w:rPr>
            </w:pPr>
          </w:p>
        </w:tc>
      </w:tr>
      <w:tr w14:paraId="2A98DB37">
        <w:tblPrEx>
          <w:tblCellMar>
            <w:top w:w="0" w:type="dxa"/>
            <w:left w:w="108" w:type="dxa"/>
            <w:bottom w:w="0" w:type="dxa"/>
            <w:right w:w="108" w:type="dxa"/>
          </w:tblCellMar>
        </w:tblPrEx>
        <w:trPr>
          <w:cantSplit/>
          <w:trHeight w:val="501"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4FBF14AD">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成果名称</w:t>
            </w:r>
          </w:p>
        </w:tc>
        <w:tc>
          <w:tcPr>
            <w:tcW w:w="6972" w:type="dxa"/>
            <w:gridSpan w:val="11"/>
            <w:tcBorders>
              <w:top w:val="single" w:color="000000" w:sz="4" w:space="0"/>
              <w:left w:val="single" w:color="000000" w:sz="4" w:space="0"/>
              <w:bottom w:val="single" w:color="000000" w:sz="4" w:space="0"/>
              <w:right w:val="single" w:color="000000" w:sz="4" w:space="0"/>
            </w:tcBorders>
            <w:vAlign w:val="center"/>
          </w:tcPr>
          <w:p w14:paraId="40C3DAEC">
            <w:pPr>
              <w:jc w:val="center"/>
              <w:rPr>
                <w:rFonts w:hint="default" w:ascii="仿宋_GB2312" w:eastAsia="仿宋_GB2312"/>
                <w:sz w:val="24"/>
                <w:szCs w:val="24"/>
                <w:highlight w:val="none"/>
                <w:lang w:val="en-US" w:eastAsia="zh-CN"/>
              </w:rPr>
            </w:pPr>
          </w:p>
        </w:tc>
      </w:tr>
      <w:tr w14:paraId="7E09CFBD">
        <w:tblPrEx>
          <w:tblCellMar>
            <w:top w:w="0" w:type="dxa"/>
            <w:left w:w="108" w:type="dxa"/>
            <w:bottom w:w="0" w:type="dxa"/>
            <w:right w:w="108" w:type="dxa"/>
          </w:tblCellMar>
        </w:tblPrEx>
        <w:trPr>
          <w:cantSplit/>
          <w:trHeight w:val="1290"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34EE54DA">
            <w:pPr>
              <w:widowControl/>
              <w:jc w:val="center"/>
              <w:textAlignment w:val="center"/>
              <w:rPr>
                <w:rFonts w:hint="eastAsia" w:ascii="仿宋_GB2312" w:eastAsia="仿宋_GB2312"/>
                <w:kern w:val="0"/>
                <w:sz w:val="24"/>
                <w:szCs w:val="24"/>
                <w:highlight w:val="none"/>
                <w:lang w:bidi="ar"/>
              </w:rPr>
            </w:pPr>
            <w:r>
              <w:rPr>
                <w:rFonts w:hint="eastAsia" w:ascii="仿宋_GB2312" w:eastAsia="仿宋_GB2312"/>
                <w:kern w:val="0"/>
                <w:sz w:val="24"/>
                <w:szCs w:val="24"/>
                <w:highlight w:val="none"/>
                <w:lang w:bidi="ar"/>
              </w:rPr>
              <w:t>成果所属领域</w:t>
            </w:r>
          </w:p>
        </w:tc>
        <w:tc>
          <w:tcPr>
            <w:tcW w:w="6972" w:type="dxa"/>
            <w:gridSpan w:val="11"/>
            <w:tcBorders>
              <w:top w:val="single" w:color="000000" w:sz="4" w:space="0"/>
              <w:left w:val="single" w:color="000000" w:sz="4" w:space="0"/>
              <w:bottom w:val="single" w:color="000000" w:sz="4" w:space="0"/>
              <w:right w:val="single" w:color="000000" w:sz="4" w:space="0"/>
            </w:tcBorders>
            <w:vAlign w:val="center"/>
          </w:tcPr>
          <w:p w14:paraId="52E9372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kern w:val="0"/>
                <w:sz w:val="24"/>
                <w:szCs w:val="24"/>
                <w:highlight w:val="none"/>
                <w:lang w:val="en-US" w:eastAsia="zh-CN" w:bidi="ar"/>
              </w:rPr>
            </w:pP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电子信息</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软件</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航空航天</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光机电一体化</w:t>
            </w:r>
            <w:r>
              <w:rPr>
                <w:rFonts w:hint="eastAsia" w:ascii="仿宋_GB2312" w:eastAsia="仿宋_GB2312"/>
                <w:kern w:val="0"/>
                <w:sz w:val="24"/>
                <w:szCs w:val="24"/>
                <w:highlight w:val="none"/>
                <w:lang w:val="en-US" w:eastAsia="zh-CN" w:bidi="ar"/>
              </w:rPr>
              <w:t xml:space="preserve"> </w:t>
            </w:r>
          </w:p>
          <w:p w14:paraId="7D25035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210" w:leftChars="0"/>
              <w:jc w:val="center"/>
              <w:textAlignment w:val="auto"/>
              <w:rPr>
                <w:rFonts w:hint="eastAsia" w:ascii="仿宋_GB2312" w:eastAsia="仿宋_GB2312"/>
                <w:kern w:val="0"/>
                <w:sz w:val="24"/>
                <w:szCs w:val="24"/>
                <w:highlight w:val="none"/>
                <w:lang w:val="en-US" w:eastAsia="zh-CN" w:bidi="ar"/>
              </w:rPr>
            </w:pP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生物、医药和医疗器械</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新材料</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新能源与高效节能</w:t>
            </w:r>
            <w:r>
              <w:rPr>
                <w:rFonts w:hint="eastAsia" w:ascii="仿宋_GB2312" w:eastAsia="仿宋_GB2312"/>
                <w:kern w:val="0"/>
                <w:sz w:val="24"/>
                <w:szCs w:val="24"/>
                <w:highlight w:val="none"/>
                <w:lang w:val="en-US" w:eastAsia="zh-CN" w:bidi="ar"/>
              </w:rPr>
              <w:t xml:space="preserve"> </w:t>
            </w:r>
          </w:p>
          <w:p w14:paraId="77F83523">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ascii="仿宋_GB2312" w:eastAsia="仿宋_GB2312"/>
                <w:sz w:val="24"/>
                <w:szCs w:val="24"/>
                <w:highlight w:val="none"/>
              </w:rPr>
            </w:pP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环境保护</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地球、空间与海洋</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核应用技术</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农业</w:t>
            </w:r>
          </w:p>
        </w:tc>
      </w:tr>
      <w:tr w14:paraId="0E1A2CA8">
        <w:tblPrEx>
          <w:tblCellMar>
            <w:top w:w="0" w:type="dxa"/>
            <w:left w:w="108" w:type="dxa"/>
            <w:bottom w:w="0" w:type="dxa"/>
            <w:right w:w="108" w:type="dxa"/>
          </w:tblCellMar>
        </w:tblPrEx>
        <w:trPr>
          <w:cantSplit/>
          <w:trHeight w:val="507"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7729F752">
            <w:pPr>
              <w:widowControl/>
              <w:jc w:val="center"/>
              <w:textAlignment w:val="center"/>
              <w:rPr>
                <w:rFonts w:hint="eastAsia" w:ascii="仿宋_GB2312" w:eastAsia="仿宋_GB2312"/>
                <w:kern w:val="0"/>
                <w:sz w:val="24"/>
                <w:szCs w:val="24"/>
                <w:highlight w:val="none"/>
                <w:lang w:val="en-US" w:eastAsia="zh-CN" w:bidi="ar"/>
              </w:rPr>
            </w:pPr>
            <w:r>
              <w:rPr>
                <w:rFonts w:hint="eastAsia" w:ascii="仿宋_GB2312" w:eastAsia="仿宋_GB2312"/>
                <w:kern w:val="0"/>
                <w:sz w:val="24"/>
                <w:szCs w:val="24"/>
                <w:highlight w:val="none"/>
                <w:lang w:bidi="ar"/>
              </w:rPr>
              <w:t>研究起始时间</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40666D19">
            <w:pPr>
              <w:widowControl/>
              <w:jc w:val="center"/>
              <w:textAlignment w:val="center"/>
              <w:rPr>
                <w:rFonts w:hint="default" w:ascii="仿宋_GB2312" w:eastAsia="仿宋_GB2312"/>
                <w:kern w:val="0"/>
                <w:sz w:val="21"/>
                <w:szCs w:val="21"/>
                <w:highlight w:val="none"/>
                <w:lang w:val="en-US" w:eastAsia="zh-CN" w:bidi="ar"/>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5834AFBC">
            <w:pPr>
              <w:widowControl/>
              <w:jc w:val="center"/>
              <w:textAlignment w:val="center"/>
              <w:rPr>
                <w:rFonts w:hint="eastAsia" w:ascii="仿宋_GB2312" w:eastAsia="仿宋_GB2312"/>
                <w:kern w:val="0"/>
                <w:sz w:val="24"/>
                <w:szCs w:val="24"/>
                <w:highlight w:val="none"/>
                <w:lang w:val="en-US" w:eastAsia="zh-CN" w:bidi="ar"/>
              </w:rPr>
            </w:pPr>
            <w:r>
              <w:rPr>
                <w:rFonts w:hint="eastAsia" w:ascii="仿宋_GB2312" w:eastAsia="仿宋_GB2312"/>
                <w:kern w:val="0"/>
                <w:sz w:val="24"/>
                <w:szCs w:val="24"/>
                <w:highlight w:val="none"/>
                <w:lang w:bidi="ar"/>
              </w:rPr>
              <w:t>研究终止时间</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336C2BD3">
            <w:pPr>
              <w:widowControl/>
              <w:jc w:val="center"/>
              <w:textAlignment w:val="center"/>
              <w:rPr>
                <w:rFonts w:hint="default" w:ascii="仿宋_GB2312" w:eastAsia="仿宋_GB2312"/>
                <w:kern w:val="0"/>
                <w:sz w:val="21"/>
                <w:szCs w:val="21"/>
                <w:highlight w:val="none"/>
                <w:lang w:val="en-US" w:eastAsia="zh-CN" w:bidi="ar"/>
              </w:rPr>
            </w:pPr>
          </w:p>
        </w:tc>
      </w:tr>
      <w:tr w14:paraId="7DC58B71">
        <w:tblPrEx>
          <w:tblCellMar>
            <w:top w:w="0" w:type="dxa"/>
            <w:left w:w="108" w:type="dxa"/>
            <w:bottom w:w="0" w:type="dxa"/>
            <w:right w:w="108" w:type="dxa"/>
          </w:tblCellMar>
        </w:tblPrEx>
        <w:trPr>
          <w:cantSplit/>
          <w:trHeight w:val="492" w:hRule="exac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14:paraId="782DED03">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成果第一完 成单位</w:t>
            </w: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0BE71901">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单位名称</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73045F98">
            <w:pPr>
              <w:jc w:val="center"/>
              <w:rPr>
                <w:rFonts w:hint="default" w:ascii="仿宋_GB2312" w:eastAsia="仿宋_GB2312"/>
                <w:sz w:val="21"/>
                <w:szCs w:val="21"/>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6321BB93">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统一社会信用代码</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7CEF3A7D">
            <w:pPr>
              <w:jc w:val="center"/>
              <w:rPr>
                <w:rFonts w:ascii="仿宋_GB2312" w:eastAsia="仿宋_GB2312"/>
                <w:sz w:val="21"/>
                <w:szCs w:val="21"/>
                <w:highlight w:val="none"/>
              </w:rPr>
            </w:pPr>
          </w:p>
        </w:tc>
      </w:tr>
      <w:tr w14:paraId="1F90BFC9">
        <w:tblPrEx>
          <w:tblCellMar>
            <w:top w:w="0" w:type="dxa"/>
            <w:left w:w="108" w:type="dxa"/>
            <w:bottom w:w="0" w:type="dxa"/>
            <w:right w:w="108" w:type="dxa"/>
          </w:tblCellMar>
        </w:tblPrEx>
        <w:trPr>
          <w:cantSplit/>
          <w:trHeight w:val="425"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14:paraId="57E92B3D">
            <w:pPr>
              <w:jc w:val="center"/>
              <w:rPr>
                <w:rFonts w:ascii="仿宋_GB2312" w:eastAsia="仿宋_GB2312"/>
                <w:sz w:val="24"/>
                <w:szCs w:val="24"/>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108A7F03">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单位地址</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3E3DD4F5">
            <w:pPr>
              <w:jc w:val="center"/>
              <w:rPr>
                <w:rFonts w:hint="default" w:ascii="仿宋_GB2312" w:eastAsia="仿宋_GB2312"/>
                <w:sz w:val="21"/>
                <w:szCs w:val="21"/>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33C24EA3">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主管部门</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31E015E8">
            <w:pPr>
              <w:jc w:val="center"/>
              <w:rPr>
                <w:rFonts w:hint="default" w:ascii="仿宋_GB2312" w:eastAsia="仿宋_GB2312"/>
                <w:sz w:val="21"/>
                <w:szCs w:val="21"/>
                <w:highlight w:val="none"/>
                <w:lang w:val="en-US" w:eastAsia="zh-CN"/>
              </w:rPr>
            </w:pPr>
          </w:p>
        </w:tc>
      </w:tr>
      <w:tr w14:paraId="25B11447">
        <w:tblPrEx>
          <w:tblCellMar>
            <w:top w:w="0" w:type="dxa"/>
            <w:left w:w="108" w:type="dxa"/>
            <w:bottom w:w="0" w:type="dxa"/>
            <w:right w:w="108" w:type="dxa"/>
          </w:tblCellMar>
        </w:tblPrEx>
        <w:trPr>
          <w:cantSplit/>
          <w:trHeight w:val="610"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14:paraId="4F201C8F">
            <w:pPr>
              <w:jc w:val="center"/>
              <w:rPr>
                <w:rFonts w:ascii="仿宋_GB2312" w:eastAsia="仿宋_GB2312"/>
                <w:sz w:val="24"/>
                <w:szCs w:val="24"/>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452B7568">
            <w:pPr>
              <w:widowControl/>
              <w:jc w:val="center"/>
              <w:textAlignment w:val="center"/>
              <w:rPr>
                <w:rFonts w:hint="eastAsia"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单位性质</w:t>
            </w:r>
          </w:p>
        </w:tc>
        <w:tc>
          <w:tcPr>
            <w:tcW w:w="6972" w:type="dxa"/>
            <w:gridSpan w:val="11"/>
            <w:tcBorders>
              <w:top w:val="single" w:color="000000" w:sz="4" w:space="0"/>
              <w:left w:val="single" w:color="000000" w:sz="4" w:space="0"/>
              <w:bottom w:val="single" w:color="000000" w:sz="4" w:space="0"/>
              <w:right w:val="single" w:color="000000" w:sz="4" w:space="0"/>
            </w:tcBorders>
            <w:vAlign w:val="center"/>
          </w:tcPr>
          <w:p w14:paraId="70322033">
            <w:pPr>
              <w:jc w:val="both"/>
              <w:rPr>
                <w:rFonts w:hint="default" w:ascii="Wingdings 2" w:hAnsi="Wingdings 2" w:eastAsia="仿宋_GB2312" w:cs="Wingdings 2"/>
                <w:kern w:val="0"/>
                <w:sz w:val="24"/>
                <w:szCs w:val="24"/>
                <w:highlight w:val="none"/>
                <w:lang w:bidi="ar"/>
              </w:rPr>
            </w:pP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独立科研机构</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大专院校</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企业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社团</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个人</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其他</w:t>
            </w:r>
            <w:r>
              <w:rPr>
                <w:rFonts w:hint="eastAsia" w:ascii="仿宋_GB2312" w:eastAsia="仿宋_GB2312"/>
                <w:kern w:val="0"/>
                <w:sz w:val="24"/>
                <w:szCs w:val="24"/>
                <w:highlight w:val="none"/>
                <w:lang w:val="en-US" w:eastAsia="zh-CN" w:bidi="ar"/>
              </w:rPr>
              <w:t xml:space="preserve"> </w:t>
            </w:r>
          </w:p>
        </w:tc>
      </w:tr>
      <w:tr w14:paraId="0E3CE17C">
        <w:tblPrEx>
          <w:tblCellMar>
            <w:top w:w="0" w:type="dxa"/>
            <w:left w:w="108" w:type="dxa"/>
            <w:bottom w:w="0" w:type="dxa"/>
            <w:right w:w="108" w:type="dxa"/>
          </w:tblCellMar>
        </w:tblPrEx>
        <w:trPr>
          <w:cantSplit/>
          <w:trHeight w:val="478"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14:paraId="375C97FF">
            <w:pPr>
              <w:jc w:val="center"/>
              <w:rPr>
                <w:rFonts w:ascii="仿宋_GB2312" w:eastAsia="仿宋_GB2312"/>
                <w:sz w:val="24"/>
                <w:szCs w:val="24"/>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76BE5EE7">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第一完成人</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689A28B6">
            <w:pPr>
              <w:jc w:val="center"/>
              <w:rPr>
                <w:rFonts w:hint="eastAsia" w:ascii="仿宋_GB2312" w:eastAsia="仿宋_GB2312"/>
                <w:sz w:val="21"/>
                <w:szCs w:val="21"/>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0902A2E4">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联系电话</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6ED3F3A2">
            <w:pPr>
              <w:jc w:val="center"/>
              <w:rPr>
                <w:rFonts w:hint="default" w:ascii="仿宋_GB2312" w:eastAsia="仿宋_GB2312"/>
                <w:sz w:val="21"/>
                <w:szCs w:val="21"/>
                <w:highlight w:val="none"/>
                <w:lang w:val="en-US" w:eastAsia="zh-CN"/>
              </w:rPr>
            </w:pPr>
          </w:p>
        </w:tc>
      </w:tr>
      <w:tr w14:paraId="35B7CE24">
        <w:tblPrEx>
          <w:tblCellMar>
            <w:top w:w="0" w:type="dxa"/>
            <w:left w:w="108" w:type="dxa"/>
            <w:bottom w:w="0" w:type="dxa"/>
            <w:right w:w="108" w:type="dxa"/>
          </w:tblCellMar>
        </w:tblPrEx>
        <w:trPr>
          <w:cantSplit/>
          <w:trHeight w:val="436"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14:paraId="37747B06">
            <w:pPr>
              <w:jc w:val="center"/>
              <w:rPr>
                <w:rFonts w:ascii="仿宋_GB2312" w:eastAsia="仿宋_GB2312"/>
                <w:sz w:val="24"/>
                <w:szCs w:val="24"/>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73FB382A">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通信地址</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54742EBC">
            <w:pPr>
              <w:jc w:val="center"/>
              <w:rPr>
                <w:rFonts w:hint="default" w:ascii="仿宋_GB2312" w:eastAsia="仿宋_GB2312"/>
                <w:sz w:val="21"/>
                <w:szCs w:val="21"/>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5B49E0CA">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E-mail</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69810607">
            <w:pPr>
              <w:jc w:val="center"/>
              <w:rPr>
                <w:rFonts w:hint="default" w:ascii="仿宋_GB2312" w:eastAsia="仿宋_GB2312"/>
                <w:sz w:val="21"/>
                <w:szCs w:val="21"/>
                <w:highlight w:val="none"/>
                <w:lang w:val="en-US" w:eastAsia="zh-CN"/>
              </w:rPr>
            </w:pPr>
          </w:p>
        </w:tc>
      </w:tr>
      <w:tr w14:paraId="17129294">
        <w:tblPrEx>
          <w:tblCellMar>
            <w:top w:w="0" w:type="dxa"/>
            <w:left w:w="108" w:type="dxa"/>
            <w:bottom w:w="0" w:type="dxa"/>
            <w:right w:w="108" w:type="dxa"/>
          </w:tblCellMar>
        </w:tblPrEx>
        <w:trPr>
          <w:cantSplit/>
          <w:trHeight w:val="461"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14:paraId="6B6DBFFB">
            <w:pPr>
              <w:jc w:val="center"/>
              <w:rPr>
                <w:rFonts w:ascii="仿宋_GB2312" w:eastAsia="仿宋_GB2312"/>
                <w:sz w:val="24"/>
                <w:szCs w:val="24"/>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1CC51317">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联系人</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3C715187">
            <w:pPr>
              <w:jc w:val="center"/>
              <w:rPr>
                <w:rFonts w:hint="default" w:ascii="仿宋_GB2312" w:eastAsia="仿宋_GB2312"/>
                <w:sz w:val="21"/>
                <w:szCs w:val="21"/>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10A179B9">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电话</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133DA2B6">
            <w:pPr>
              <w:jc w:val="center"/>
              <w:rPr>
                <w:rFonts w:hint="default" w:ascii="仿宋_GB2312" w:eastAsia="仿宋_GB2312"/>
                <w:sz w:val="21"/>
                <w:szCs w:val="21"/>
                <w:highlight w:val="none"/>
                <w:lang w:val="en-US" w:eastAsia="zh-CN"/>
              </w:rPr>
            </w:pPr>
          </w:p>
        </w:tc>
      </w:tr>
      <w:tr w14:paraId="3C8889B8">
        <w:tblPrEx>
          <w:tblCellMar>
            <w:top w:w="0" w:type="dxa"/>
            <w:left w:w="108" w:type="dxa"/>
            <w:bottom w:w="0" w:type="dxa"/>
            <w:right w:w="108" w:type="dxa"/>
          </w:tblCellMar>
        </w:tblPrEx>
        <w:trPr>
          <w:cantSplit/>
          <w:trHeight w:val="469" w:hRule="exac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14:paraId="737808D6">
            <w:pPr>
              <w:jc w:val="center"/>
              <w:rPr>
                <w:rFonts w:ascii="仿宋_GB2312" w:eastAsia="仿宋_GB2312"/>
                <w:sz w:val="24"/>
                <w:szCs w:val="24"/>
                <w:highlight w:val="none"/>
              </w:rPr>
            </w:pP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3915D1CA">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通信地址</w:t>
            </w:r>
          </w:p>
        </w:tc>
        <w:tc>
          <w:tcPr>
            <w:tcW w:w="3190" w:type="dxa"/>
            <w:gridSpan w:val="5"/>
            <w:tcBorders>
              <w:top w:val="single" w:color="000000" w:sz="4" w:space="0"/>
              <w:left w:val="single" w:color="000000" w:sz="4" w:space="0"/>
              <w:bottom w:val="single" w:color="auto" w:sz="4" w:space="0"/>
              <w:right w:val="single" w:color="000000" w:sz="4" w:space="0"/>
            </w:tcBorders>
            <w:vAlign w:val="center"/>
          </w:tcPr>
          <w:p w14:paraId="38D7C606">
            <w:pPr>
              <w:jc w:val="center"/>
              <w:rPr>
                <w:rFonts w:ascii="仿宋_GB2312" w:eastAsia="仿宋_GB2312"/>
                <w:sz w:val="21"/>
                <w:szCs w:val="21"/>
                <w:highlight w:val="none"/>
              </w:rPr>
            </w:pPr>
          </w:p>
        </w:tc>
        <w:tc>
          <w:tcPr>
            <w:tcW w:w="2180" w:type="dxa"/>
            <w:gridSpan w:val="4"/>
            <w:tcBorders>
              <w:top w:val="single" w:color="000000" w:sz="4" w:space="0"/>
              <w:left w:val="single" w:color="000000" w:sz="4" w:space="0"/>
              <w:bottom w:val="single" w:color="auto" w:sz="4" w:space="0"/>
              <w:right w:val="single" w:color="000000" w:sz="4" w:space="0"/>
            </w:tcBorders>
            <w:vAlign w:val="center"/>
          </w:tcPr>
          <w:p w14:paraId="66721D6D">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E-mail</w:t>
            </w:r>
          </w:p>
        </w:tc>
        <w:tc>
          <w:tcPr>
            <w:tcW w:w="1602" w:type="dxa"/>
            <w:gridSpan w:val="2"/>
            <w:tcBorders>
              <w:top w:val="single" w:color="000000" w:sz="4" w:space="0"/>
              <w:left w:val="single" w:color="000000" w:sz="4" w:space="0"/>
              <w:bottom w:val="single" w:color="auto" w:sz="4" w:space="0"/>
              <w:right w:val="single" w:color="000000" w:sz="4" w:space="0"/>
            </w:tcBorders>
            <w:vAlign w:val="center"/>
          </w:tcPr>
          <w:p w14:paraId="79EAF502">
            <w:pPr>
              <w:jc w:val="center"/>
              <w:rPr>
                <w:rFonts w:ascii="仿宋_GB2312" w:eastAsia="仿宋_GB2312"/>
                <w:sz w:val="21"/>
                <w:szCs w:val="21"/>
                <w:highlight w:val="none"/>
              </w:rPr>
            </w:pPr>
          </w:p>
        </w:tc>
      </w:tr>
      <w:tr w14:paraId="343D2A5A">
        <w:tblPrEx>
          <w:tblCellMar>
            <w:top w:w="0" w:type="dxa"/>
            <w:left w:w="108" w:type="dxa"/>
            <w:bottom w:w="0" w:type="dxa"/>
            <w:right w:w="108" w:type="dxa"/>
          </w:tblCellMar>
        </w:tblPrEx>
        <w:trPr>
          <w:cantSplit/>
          <w:trHeight w:val="570" w:hRule="atLeast"/>
        </w:trPr>
        <w:tc>
          <w:tcPr>
            <w:tcW w:w="618" w:type="dxa"/>
            <w:vMerge w:val="restart"/>
            <w:tcBorders>
              <w:top w:val="single" w:color="000000" w:sz="4" w:space="0"/>
              <w:left w:val="single" w:color="000000" w:sz="4" w:space="0"/>
              <w:right w:val="single" w:color="000000" w:sz="4" w:space="0"/>
            </w:tcBorders>
            <w:vAlign w:val="center"/>
          </w:tcPr>
          <w:p w14:paraId="5623DC91">
            <w:pPr>
              <w:jc w:val="center"/>
              <w:rPr>
                <w:rFonts w:ascii="仿宋_GB2312" w:eastAsia="仿宋_GB2312"/>
                <w:sz w:val="24"/>
                <w:szCs w:val="24"/>
                <w:highlight w:val="none"/>
              </w:rPr>
            </w:pPr>
            <w:r>
              <w:rPr>
                <w:rFonts w:hint="eastAsia" w:ascii="仿宋_GB2312" w:eastAsia="仿宋_GB2312"/>
                <w:sz w:val="24"/>
                <w:szCs w:val="24"/>
                <w:highlight w:val="none"/>
              </w:rPr>
              <w:t>成果合作单位</w:t>
            </w:r>
          </w:p>
        </w:tc>
        <w:tc>
          <w:tcPr>
            <w:tcW w:w="1471" w:type="dxa"/>
            <w:gridSpan w:val="2"/>
            <w:tcBorders>
              <w:top w:val="single" w:color="000000" w:sz="4" w:space="0"/>
              <w:left w:val="single" w:color="000000" w:sz="4" w:space="0"/>
              <w:bottom w:val="single" w:color="000000" w:sz="4" w:space="0"/>
              <w:right w:val="single" w:color="auto" w:sz="4" w:space="0"/>
            </w:tcBorders>
            <w:vAlign w:val="center"/>
          </w:tcPr>
          <w:p w14:paraId="27AC60BA">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3190" w:type="dxa"/>
            <w:gridSpan w:val="5"/>
            <w:tcBorders>
              <w:top w:val="single" w:color="auto" w:sz="4" w:space="0"/>
              <w:left w:val="single" w:color="auto" w:sz="4" w:space="0"/>
              <w:bottom w:val="single" w:color="auto" w:sz="4" w:space="0"/>
              <w:right w:val="single" w:color="auto" w:sz="4" w:space="0"/>
            </w:tcBorders>
            <w:vAlign w:val="center"/>
          </w:tcPr>
          <w:p w14:paraId="2D006A50">
            <w:pPr>
              <w:jc w:val="center"/>
              <w:rPr>
                <w:rFonts w:hint="default" w:ascii="仿宋_GB2312" w:eastAsia="仿宋_GB2312"/>
                <w:sz w:val="21"/>
                <w:szCs w:val="21"/>
                <w:highlight w:val="none"/>
                <w:lang w:val="en-US" w:eastAsia="zh-CN"/>
              </w:rPr>
            </w:pPr>
          </w:p>
        </w:tc>
        <w:tc>
          <w:tcPr>
            <w:tcW w:w="2180" w:type="dxa"/>
            <w:gridSpan w:val="4"/>
            <w:tcBorders>
              <w:top w:val="single" w:color="auto" w:sz="4" w:space="0"/>
              <w:left w:val="single" w:color="auto" w:sz="4" w:space="0"/>
              <w:bottom w:val="single" w:color="auto" w:sz="4" w:space="0"/>
              <w:right w:val="single" w:color="auto" w:sz="4" w:space="0"/>
            </w:tcBorders>
            <w:vAlign w:val="center"/>
          </w:tcPr>
          <w:p w14:paraId="6C1F702D">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00702310">
            <w:pPr>
              <w:jc w:val="center"/>
              <w:rPr>
                <w:rFonts w:hint="default" w:ascii="仿宋_GB2312" w:eastAsia="仿宋_GB2312"/>
                <w:sz w:val="21"/>
                <w:szCs w:val="21"/>
                <w:highlight w:val="none"/>
                <w:lang w:val="en-US" w:eastAsia="zh-CN"/>
              </w:rPr>
            </w:pPr>
          </w:p>
        </w:tc>
      </w:tr>
      <w:tr w14:paraId="69803C82">
        <w:tblPrEx>
          <w:tblCellMar>
            <w:top w:w="0" w:type="dxa"/>
            <w:left w:w="108" w:type="dxa"/>
            <w:bottom w:w="0" w:type="dxa"/>
            <w:right w:w="108" w:type="dxa"/>
          </w:tblCellMar>
        </w:tblPrEx>
        <w:trPr>
          <w:cantSplit/>
          <w:trHeight w:val="503" w:hRule="exact"/>
        </w:trPr>
        <w:tc>
          <w:tcPr>
            <w:tcW w:w="618" w:type="dxa"/>
            <w:vMerge w:val="continue"/>
            <w:tcBorders>
              <w:left w:val="single" w:color="000000" w:sz="4" w:space="0"/>
              <w:right w:val="single" w:color="000000" w:sz="4" w:space="0"/>
            </w:tcBorders>
            <w:vAlign w:val="center"/>
          </w:tcPr>
          <w:p w14:paraId="087CBB17">
            <w:pPr>
              <w:jc w:val="center"/>
              <w:rPr>
                <w:rFonts w:ascii="仿宋_GB2312" w:eastAsia="仿宋_GB2312"/>
                <w:sz w:val="24"/>
                <w:szCs w:val="24"/>
                <w:highlight w:val="none"/>
              </w:rPr>
            </w:pPr>
          </w:p>
        </w:tc>
        <w:tc>
          <w:tcPr>
            <w:tcW w:w="1471" w:type="dxa"/>
            <w:gridSpan w:val="2"/>
            <w:tcBorders>
              <w:top w:val="single" w:color="000000" w:sz="4" w:space="0"/>
              <w:left w:val="single" w:color="000000" w:sz="4" w:space="0"/>
              <w:bottom w:val="single" w:color="000000" w:sz="4" w:space="0"/>
              <w:right w:val="single" w:color="auto" w:sz="4" w:space="0"/>
            </w:tcBorders>
            <w:vAlign w:val="center"/>
          </w:tcPr>
          <w:p w14:paraId="4A39E2F0">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3190" w:type="dxa"/>
            <w:gridSpan w:val="5"/>
            <w:tcBorders>
              <w:top w:val="single" w:color="auto" w:sz="4" w:space="0"/>
              <w:left w:val="single" w:color="auto" w:sz="4" w:space="0"/>
              <w:bottom w:val="single" w:color="auto" w:sz="4" w:space="0"/>
              <w:right w:val="single" w:color="auto" w:sz="4" w:space="0"/>
            </w:tcBorders>
            <w:vAlign w:val="center"/>
          </w:tcPr>
          <w:p w14:paraId="6FD753E3">
            <w:pPr>
              <w:jc w:val="center"/>
              <w:rPr>
                <w:rFonts w:hint="default" w:ascii="仿宋_GB2312" w:eastAsia="仿宋_GB2312"/>
                <w:sz w:val="21"/>
                <w:szCs w:val="21"/>
                <w:highlight w:val="none"/>
                <w:lang w:val="en-US" w:eastAsia="zh-CN"/>
              </w:rPr>
            </w:pPr>
          </w:p>
        </w:tc>
        <w:tc>
          <w:tcPr>
            <w:tcW w:w="2180" w:type="dxa"/>
            <w:gridSpan w:val="4"/>
            <w:tcBorders>
              <w:top w:val="single" w:color="auto" w:sz="4" w:space="0"/>
              <w:left w:val="single" w:color="auto" w:sz="4" w:space="0"/>
              <w:bottom w:val="single" w:color="auto" w:sz="4" w:space="0"/>
              <w:right w:val="single" w:color="auto" w:sz="4" w:space="0"/>
            </w:tcBorders>
            <w:vAlign w:val="center"/>
          </w:tcPr>
          <w:p w14:paraId="3D9C073B">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0A8D81CC">
            <w:pPr>
              <w:jc w:val="center"/>
              <w:rPr>
                <w:rFonts w:hint="default" w:ascii="仿宋_GB2312" w:eastAsia="仿宋_GB2312"/>
                <w:sz w:val="21"/>
                <w:szCs w:val="21"/>
                <w:highlight w:val="none"/>
                <w:lang w:val="en-US" w:eastAsia="zh-CN"/>
              </w:rPr>
            </w:pPr>
          </w:p>
        </w:tc>
      </w:tr>
      <w:tr w14:paraId="7537381E">
        <w:tblPrEx>
          <w:tblCellMar>
            <w:top w:w="0" w:type="dxa"/>
            <w:left w:w="108" w:type="dxa"/>
            <w:bottom w:w="0" w:type="dxa"/>
            <w:right w:w="108" w:type="dxa"/>
          </w:tblCellMar>
        </w:tblPrEx>
        <w:trPr>
          <w:cantSplit/>
          <w:trHeight w:val="568" w:hRule="exact"/>
        </w:trPr>
        <w:tc>
          <w:tcPr>
            <w:tcW w:w="618" w:type="dxa"/>
            <w:vMerge w:val="continue"/>
            <w:tcBorders>
              <w:left w:val="single" w:color="000000" w:sz="4" w:space="0"/>
              <w:right w:val="single" w:color="000000" w:sz="4" w:space="0"/>
            </w:tcBorders>
            <w:vAlign w:val="center"/>
          </w:tcPr>
          <w:p w14:paraId="7B122BA3">
            <w:pPr>
              <w:jc w:val="center"/>
              <w:rPr>
                <w:rFonts w:ascii="仿宋_GB2312" w:eastAsia="仿宋_GB2312"/>
                <w:sz w:val="24"/>
                <w:szCs w:val="24"/>
                <w:highlight w:val="none"/>
              </w:rPr>
            </w:pPr>
          </w:p>
        </w:tc>
        <w:tc>
          <w:tcPr>
            <w:tcW w:w="1471" w:type="dxa"/>
            <w:gridSpan w:val="2"/>
            <w:tcBorders>
              <w:top w:val="single" w:color="000000" w:sz="4" w:space="0"/>
              <w:left w:val="single" w:color="000000" w:sz="4" w:space="0"/>
              <w:bottom w:val="single" w:color="000000" w:sz="4" w:space="0"/>
              <w:right w:val="single" w:color="auto" w:sz="4" w:space="0"/>
            </w:tcBorders>
            <w:vAlign w:val="center"/>
          </w:tcPr>
          <w:p w14:paraId="46F30F9E">
            <w:pPr>
              <w:widowControl/>
              <w:jc w:val="center"/>
              <w:textAlignment w:val="center"/>
              <w:rPr>
                <w:rFonts w:hint="eastAsia" w:ascii="仿宋_GB2312" w:eastAsia="仿宋_GB2312"/>
                <w:kern w:val="0"/>
                <w:sz w:val="24"/>
                <w:szCs w:val="24"/>
                <w:highlight w:val="none"/>
                <w:lang w:val="en-US" w:eastAsia="zh-CN" w:bidi="ar"/>
              </w:rPr>
            </w:pPr>
            <w:r>
              <w:rPr>
                <w:rFonts w:hint="eastAsia" w:ascii="仿宋_GB2312" w:eastAsia="仿宋_GB2312"/>
                <w:kern w:val="0"/>
                <w:sz w:val="24"/>
                <w:szCs w:val="24"/>
                <w:highlight w:val="none"/>
                <w:lang w:val="en-US" w:eastAsia="zh-CN" w:bidi="ar"/>
              </w:rPr>
              <w:t>/</w:t>
            </w:r>
          </w:p>
        </w:tc>
        <w:tc>
          <w:tcPr>
            <w:tcW w:w="3190" w:type="dxa"/>
            <w:gridSpan w:val="5"/>
            <w:tcBorders>
              <w:top w:val="single" w:color="auto" w:sz="4" w:space="0"/>
              <w:left w:val="single" w:color="auto" w:sz="4" w:space="0"/>
              <w:bottom w:val="single" w:color="auto" w:sz="4" w:space="0"/>
              <w:right w:val="single" w:color="auto" w:sz="4" w:space="0"/>
            </w:tcBorders>
            <w:vAlign w:val="center"/>
          </w:tcPr>
          <w:p w14:paraId="5193CF3C">
            <w:pPr>
              <w:jc w:val="center"/>
              <w:rPr>
                <w:rFonts w:ascii="仿宋_GB2312" w:eastAsia="仿宋_GB2312"/>
                <w:sz w:val="24"/>
                <w:szCs w:val="24"/>
                <w:highlight w:val="none"/>
              </w:rPr>
            </w:pPr>
          </w:p>
        </w:tc>
        <w:tc>
          <w:tcPr>
            <w:tcW w:w="2180" w:type="dxa"/>
            <w:gridSpan w:val="4"/>
            <w:tcBorders>
              <w:top w:val="single" w:color="auto" w:sz="4" w:space="0"/>
              <w:left w:val="single" w:color="auto" w:sz="4" w:space="0"/>
              <w:bottom w:val="single" w:color="auto" w:sz="4" w:space="0"/>
              <w:right w:val="single" w:color="auto" w:sz="4" w:space="0"/>
            </w:tcBorders>
            <w:vAlign w:val="center"/>
          </w:tcPr>
          <w:p w14:paraId="4297D540">
            <w:pPr>
              <w:widowControl/>
              <w:jc w:val="center"/>
              <w:textAlignment w:val="center"/>
              <w:rPr>
                <w:rFonts w:ascii="仿宋_GB2312" w:eastAsia="仿宋_GB2312"/>
                <w:kern w:val="0"/>
                <w:sz w:val="24"/>
                <w:szCs w:val="24"/>
                <w:highlight w:val="none"/>
                <w:lang w:bidi="ar"/>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40FD594B">
            <w:pPr>
              <w:jc w:val="center"/>
              <w:rPr>
                <w:rFonts w:ascii="仿宋_GB2312" w:eastAsia="仿宋_GB2312"/>
                <w:sz w:val="24"/>
                <w:szCs w:val="24"/>
                <w:highlight w:val="none"/>
              </w:rPr>
            </w:pPr>
          </w:p>
        </w:tc>
      </w:tr>
      <w:tr w14:paraId="77A3FE7A">
        <w:tblPrEx>
          <w:tblCellMar>
            <w:top w:w="0" w:type="dxa"/>
            <w:left w:w="108" w:type="dxa"/>
            <w:bottom w:w="0" w:type="dxa"/>
            <w:right w:w="108" w:type="dxa"/>
          </w:tblCellMar>
        </w:tblPrEx>
        <w:trPr>
          <w:cantSplit/>
          <w:trHeight w:val="543" w:hRule="exact"/>
        </w:trPr>
        <w:tc>
          <w:tcPr>
            <w:tcW w:w="618" w:type="dxa"/>
            <w:vMerge w:val="continue"/>
            <w:tcBorders>
              <w:left w:val="single" w:color="000000" w:sz="4" w:space="0"/>
              <w:bottom w:val="single" w:color="000000" w:sz="4" w:space="0"/>
              <w:right w:val="single" w:color="000000" w:sz="4" w:space="0"/>
            </w:tcBorders>
            <w:vAlign w:val="center"/>
          </w:tcPr>
          <w:p w14:paraId="38277414">
            <w:pPr>
              <w:jc w:val="center"/>
              <w:rPr>
                <w:rFonts w:ascii="仿宋_GB2312" w:eastAsia="仿宋_GB2312"/>
                <w:sz w:val="24"/>
                <w:szCs w:val="24"/>
                <w:highlight w:val="none"/>
              </w:rPr>
            </w:pPr>
          </w:p>
        </w:tc>
        <w:tc>
          <w:tcPr>
            <w:tcW w:w="1471" w:type="dxa"/>
            <w:gridSpan w:val="2"/>
            <w:tcBorders>
              <w:top w:val="single" w:color="000000" w:sz="4" w:space="0"/>
              <w:left w:val="single" w:color="000000" w:sz="4" w:space="0"/>
              <w:bottom w:val="single" w:color="000000" w:sz="4" w:space="0"/>
              <w:right w:val="single" w:color="auto" w:sz="4" w:space="0"/>
            </w:tcBorders>
            <w:vAlign w:val="center"/>
          </w:tcPr>
          <w:p w14:paraId="081AD31E">
            <w:pPr>
              <w:widowControl/>
              <w:jc w:val="center"/>
              <w:textAlignment w:val="center"/>
              <w:rPr>
                <w:rFonts w:hint="eastAsia" w:ascii="仿宋_GB2312" w:eastAsia="仿宋_GB2312"/>
                <w:kern w:val="0"/>
                <w:sz w:val="24"/>
                <w:szCs w:val="24"/>
                <w:highlight w:val="none"/>
                <w:lang w:val="en-US" w:eastAsia="zh-CN" w:bidi="ar"/>
              </w:rPr>
            </w:pPr>
            <w:r>
              <w:rPr>
                <w:rFonts w:hint="eastAsia" w:ascii="仿宋_GB2312" w:eastAsia="仿宋_GB2312"/>
                <w:kern w:val="0"/>
                <w:sz w:val="24"/>
                <w:szCs w:val="24"/>
                <w:highlight w:val="none"/>
                <w:lang w:val="en-US" w:eastAsia="zh-CN" w:bidi="ar"/>
              </w:rPr>
              <w:t>/</w:t>
            </w:r>
          </w:p>
        </w:tc>
        <w:tc>
          <w:tcPr>
            <w:tcW w:w="3190" w:type="dxa"/>
            <w:gridSpan w:val="5"/>
            <w:tcBorders>
              <w:top w:val="single" w:color="auto" w:sz="4" w:space="0"/>
              <w:left w:val="single" w:color="auto" w:sz="4" w:space="0"/>
              <w:bottom w:val="single" w:color="auto" w:sz="4" w:space="0"/>
              <w:right w:val="single" w:color="auto" w:sz="4" w:space="0"/>
            </w:tcBorders>
            <w:vAlign w:val="center"/>
          </w:tcPr>
          <w:p w14:paraId="3C4261B9">
            <w:pPr>
              <w:jc w:val="center"/>
              <w:rPr>
                <w:rFonts w:ascii="仿宋_GB2312" w:eastAsia="仿宋_GB2312"/>
                <w:sz w:val="24"/>
                <w:szCs w:val="24"/>
                <w:highlight w:val="none"/>
              </w:rPr>
            </w:pPr>
          </w:p>
        </w:tc>
        <w:tc>
          <w:tcPr>
            <w:tcW w:w="2180" w:type="dxa"/>
            <w:gridSpan w:val="4"/>
            <w:tcBorders>
              <w:top w:val="single" w:color="auto" w:sz="4" w:space="0"/>
              <w:left w:val="single" w:color="auto" w:sz="4" w:space="0"/>
              <w:bottom w:val="single" w:color="auto" w:sz="4" w:space="0"/>
              <w:right w:val="single" w:color="auto" w:sz="4" w:space="0"/>
            </w:tcBorders>
            <w:vAlign w:val="center"/>
          </w:tcPr>
          <w:p w14:paraId="34E44D46">
            <w:pPr>
              <w:widowControl/>
              <w:jc w:val="center"/>
              <w:textAlignment w:val="center"/>
              <w:rPr>
                <w:rFonts w:ascii="仿宋_GB2312" w:eastAsia="仿宋_GB2312"/>
                <w:kern w:val="0"/>
                <w:sz w:val="24"/>
                <w:szCs w:val="24"/>
                <w:highlight w:val="none"/>
                <w:lang w:bidi="ar"/>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14:paraId="5F9A3CBF">
            <w:pPr>
              <w:jc w:val="center"/>
              <w:rPr>
                <w:rFonts w:ascii="仿宋_GB2312" w:eastAsia="仿宋_GB2312"/>
                <w:sz w:val="24"/>
                <w:szCs w:val="24"/>
                <w:highlight w:val="none"/>
              </w:rPr>
            </w:pPr>
          </w:p>
        </w:tc>
      </w:tr>
      <w:tr w14:paraId="6BB08962">
        <w:tblPrEx>
          <w:tblCellMar>
            <w:top w:w="0" w:type="dxa"/>
            <w:left w:w="108" w:type="dxa"/>
            <w:bottom w:w="0" w:type="dxa"/>
            <w:right w:w="108" w:type="dxa"/>
          </w:tblCellMar>
        </w:tblPrEx>
        <w:trPr>
          <w:cantSplit/>
          <w:trHeight w:val="607"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3B00560E">
            <w:pPr>
              <w:widowControl/>
              <w:jc w:val="center"/>
              <w:textAlignment w:val="center"/>
              <w:rPr>
                <w:rFonts w:ascii="仿宋_GB2312" w:eastAsia="仿宋_GB2312"/>
                <w:color w:val="000000" w:themeColor="text1"/>
                <w:kern w:val="0"/>
                <w:sz w:val="24"/>
                <w:szCs w:val="24"/>
                <w:highlight w:val="none"/>
                <w:lang w:bidi="ar"/>
                <w14:textFill>
                  <w14:solidFill>
                    <w14:schemeClr w14:val="tx1"/>
                  </w14:solidFill>
                </w14:textFill>
              </w:rPr>
            </w:pPr>
            <w:r>
              <w:rPr>
                <w:rFonts w:hint="eastAsia" w:ascii="仿宋_GB2312" w:eastAsia="仿宋_GB2312"/>
                <w:color w:val="000000" w:themeColor="text1"/>
                <w:kern w:val="0"/>
                <w:sz w:val="24"/>
                <w:szCs w:val="24"/>
                <w:highlight w:val="none"/>
                <w:lang w:bidi="ar"/>
                <w14:textFill>
                  <w14:solidFill>
                    <w14:schemeClr w14:val="tx1"/>
                  </w14:solidFill>
                </w14:textFill>
              </w:rPr>
              <w:t>成果类型</w:t>
            </w:r>
          </w:p>
        </w:tc>
        <w:tc>
          <w:tcPr>
            <w:tcW w:w="6972" w:type="dxa"/>
            <w:gridSpan w:val="11"/>
            <w:tcBorders>
              <w:top w:val="single" w:color="auto" w:sz="4" w:space="0"/>
              <w:left w:val="single" w:color="000000" w:sz="4" w:space="0"/>
              <w:bottom w:val="single" w:color="000000" w:sz="4" w:space="0"/>
              <w:right w:val="single" w:color="000000" w:sz="4" w:space="0"/>
            </w:tcBorders>
            <w:vAlign w:val="center"/>
          </w:tcPr>
          <w:p w14:paraId="6044C001">
            <w:pPr>
              <w:jc w:val="center"/>
              <w:rPr>
                <w:rFonts w:ascii="仿宋_GB2312" w:eastAsia="仿宋_GB2312"/>
                <w:color w:val="000000" w:themeColor="text1"/>
                <w:sz w:val="24"/>
                <w:szCs w:val="24"/>
                <w:highlight w:val="none"/>
                <w14:textFill>
                  <w14:solidFill>
                    <w14:schemeClr w14:val="tx1"/>
                  </w14:solidFill>
                </w14:textFill>
              </w:rPr>
            </w:pP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A8"/>
            </w:r>
            <w:r>
              <w:rPr>
                <w:rFonts w:hint="eastAsia" w:ascii="仿宋_GB2312" w:eastAsia="仿宋_GB2312"/>
                <w:color w:val="000000" w:themeColor="text1"/>
                <w:kern w:val="0"/>
                <w:sz w:val="24"/>
                <w:szCs w:val="24"/>
                <w:highlight w:val="none"/>
                <w:lang w:bidi="ar"/>
                <w14:textFill>
                  <w14:solidFill>
                    <w14:schemeClr w14:val="tx1"/>
                  </w14:solidFill>
                </w14:textFill>
              </w:rPr>
              <w:t xml:space="preserve">基础研究 </w:t>
            </w: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A8"/>
            </w:r>
            <w:r>
              <w:rPr>
                <w:rFonts w:hint="eastAsia" w:ascii="仿宋_GB2312" w:eastAsia="仿宋_GB2312"/>
                <w:color w:val="000000" w:themeColor="text1"/>
                <w:kern w:val="0"/>
                <w:sz w:val="24"/>
                <w:szCs w:val="24"/>
                <w:highlight w:val="none"/>
                <w:lang w:bidi="ar"/>
                <w14:textFill>
                  <w14:solidFill>
                    <w14:schemeClr w14:val="tx1"/>
                  </w14:solidFill>
                </w14:textFill>
              </w:rPr>
              <w:t xml:space="preserve">应用研究 </w:t>
            </w: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A8"/>
            </w:r>
            <w:r>
              <w:rPr>
                <w:rFonts w:hint="eastAsia" w:ascii="仿宋_GB2312" w:eastAsia="仿宋_GB2312"/>
                <w:color w:val="000000" w:themeColor="text1"/>
                <w:kern w:val="0"/>
                <w:sz w:val="24"/>
                <w:szCs w:val="24"/>
                <w:highlight w:val="none"/>
                <w:lang w:bidi="ar"/>
                <w14:textFill>
                  <w14:solidFill>
                    <w14:schemeClr w14:val="tx1"/>
                  </w14:solidFill>
                </w14:textFill>
              </w:rPr>
              <w:t>技术开发和产业化</w:t>
            </w:r>
          </w:p>
        </w:tc>
      </w:tr>
      <w:tr w14:paraId="3B90952C">
        <w:tblPrEx>
          <w:tblCellMar>
            <w:top w:w="0" w:type="dxa"/>
            <w:left w:w="108" w:type="dxa"/>
            <w:bottom w:w="0" w:type="dxa"/>
            <w:right w:w="108" w:type="dxa"/>
          </w:tblCellMar>
        </w:tblPrEx>
        <w:trPr>
          <w:cantSplit/>
          <w:trHeight w:val="843"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67DF5928">
            <w:pPr>
              <w:widowControl/>
              <w:jc w:val="center"/>
              <w:textAlignment w:val="center"/>
              <w:rPr>
                <w:rFonts w:ascii="仿宋_GB2312" w:eastAsia="仿宋_GB2312"/>
                <w:color w:val="000000" w:themeColor="text1"/>
                <w:kern w:val="0"/>
                <w:sz w:val="24"/>
                <w:szCs w:val="24"/>
                <w:highlight w:val="none"/>
                <w:lang w:bidi="ar"/>
                <w14:textFill>
                  <w14:solidFill>
                    <w14:schemeClr w14:val="tx1"/>
                  </w14:solidFill>
                </w14:textFill>
              </w:rPr>
            </w:pPr>
            <w:r>
              <w:rPr>
                <w:rFonts w:hint="eastAsia" w:ascii="仿宋_GB2312" w:eastAsia="仿宋_GB2312"/>
                <w:color w:val="000000" w:themeColor="text1"/>
                <w:kern w:val="0"/>
                <w:sz w:val="24"/>
                <w:szCs w:val="24"/>
                <w:highlight w:val="none"/>
                <w:lang w:bidi="ar"/>
                <w14:textFill>
                  <w14:solidFill>
                    <w14:schemeClr w14:val="tx1"/>
                  </w14:solidFill>
                </w14:textFill>
              </w:rPr>
              <w:t>评价目的</w:t>
            </w:r>
          </w:p>
        </w:tc>
        <w:tc>
          <w:tcPr>
            <w:tcW w:w="6972" w:type="dxa"/>
            <w:gridSpan w:val="11"/>
            <w:tcBorders>
              <w:top w:val="single" w:color="auto" w:sz="4" w:space="0"/>
              <w:left w:val="single" w:color="000000" w:sz="4" w:space="0"/>
              <w:bottom w:val="single" w:color="000000" w:sz="4" w:space="0"/>
              <w:right w:val="single" w:color="000000" w:sz="4" w:space="0"/>
            </w:tcBorders>
            <w:vAlign w:val="center"/>
          </w:tcPr>
          <w:p w14:paraId="5F8ACF47">
            <w:pPr>
              <w:spacing w:line="0" w:lineRule="atLeast"/>
              <w:jc w:val="center"/>
              <w:rPr>
                <w:rFonts w:hint="eastAsia" w:ascii="仿宋_GB2312" w:eastAsia="仿宋_GB2312"/>
                <w:color w:val="000000" w:themeColor="text1"/>
                <w:kern w:val="0"/>
                <w:sz w:val="24"/>
                <w:szCs w:val="24"/>
                <w:highlight w:val="none"/>
                <w:lang w:bidi="ar"/>
                <w14:textFill>
                  <w14:solidFill>
                    <w14:schemeClr w14:val="tx1"/>
                  </w14:solidFill>
                </w14:textFill>
              </w:rPr>
            </w:pP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A8"/>
            </w:r>
            <w:r>
              <w:rPr>
                <w:rFonts w:hint="eastAsia" w:ascii="仿宋_GB2312" w:eastAsia="仿宋_GB2312"/>
                <w:color w:val="000000" w:themeColor="text1"/>
                <w:kern w:val="0"/>
                <w:sz w:val="24"/>
                <w:szCs w:val="24"/>
                <w:highlight w:val="none"/>
                <w:lang w:bidi="ar"/>
                <w14:textFill>
                  <w14:solidFill>
                    <w14:schemeClr w14:val="tx1"/>
                  </w14:solidFill>
                </w14:textFill>
              </w:rPr>
              <w:t xml:space="preserve">转移转化 </w:t>
            </w: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A8"/>
            </w:r>
            <w:r>
              <w:rPr>
                <w:rFonts w:hint="eastAsia" w:ascii="仿宋_GB2312" w:eastAsia="仿宋_GB2312"/>
                <w:color w:val="000000" w:themeColor="text1"/>
                <w:kern w:val="0"/>
                <w:sz w:val="24"/>
                <w:szCs w:val="24"/>
                <w:highlight w:val="none"/>
                <w:lang w:bidi="ar"/>
                <w14:textFill>
                  <w14:solidFill>
                    <w14:schemeClr w14:val="tx1"/>
                  </w14:solidFill>
                </w14:textFill>
              </w:rPr>
              <w:t xml:space="preserve">投融资 </w:t>
            </w: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FE"/>
            </w:r>
            <w:r>
              <w:rPr>
                <w:rFonts w:hint="eastAsia" w:ascii="仿宋_GB2312" w:eastAsia="仿宋_GB2312"/>
                <w:color w:val="000000" w:themeColor="text1"/>
                <w:kern w:val="0"/>
                <w:sz w:val="24"/>
                <w:szCs w:val="24"/>
                <w:highlight w:val="none"/>
                <w:lang w:bidi="ar"/>
                <w14:textFill>
                  <w14:solidFill>
                    <w14:schemeClr w14:val="tx1"/>
                  </w14:solidFill>
                </w14:textFill>
              </w:rPr>
              <w:t xml:space="preserve">成果管理 </w:t>
            </w: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FE"/>
            </w:r>
            <w:r>
              <w:rPr>
                <w:rFonts w:hint="eastAsia" w:ascii="仿宋_GB2312" w:eastAsia="仿宋_GB2312"/>
                <w:color w:val="000000" w:themeColor="text1"/>
                <w:kern w:val="0"/>
                <w:sz w:val="24"/>
                <w:szCs w:val="24"/>
                <w:highlight w:val="none"/>
                <w:lang w:bidi="ar"/>
                <w14:textFill>
                  <w14:solidFill>
                    <w14:schemeClr w14:val="tx1"/>
                  </w14:solidFill>
                </w14:textFill>
              </w:rPr>
              <w:t xml:space="preserve">科技奖励 </w:t>
            </w: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FE"/>
            </w:r>
            <w:r>
              <w:rPr>
                <w:rFonts w:hint="eastAsia" w:ascii="仿宋_GB2312" w:eastAsia="仿宋_GB2312"/>
                <w:color w:val="000000" w:themeColor="text1"/>
                <w:kern w:val="0"/>
                <w:sz w:val="24"/>
                <w:szCs w:val="24"/>
                <w:highlight w:val="none"/>
                <w:lang w:bidi="ar"/>
                <w14:textFill>
                  <w14:solidFill>
                    <w14:schemeClr w14:val="tx1"/>
                  </w14:solidFill>
                </w14:textFill>
              </w:rPr>
              <w:t xml:space="preserve">项目管理 </w:t>
            </w:r>
          </w:p>
          <w:p w14:paraId="25F9773B">
            <w:pPr>
              <w:spacing w:line="0" w:lineRule="atLeast"/>
              <w:jc w:val="center"/>
              <w:rPr>
                <w:rFonts w:ascii="仿宋_GB2312" w:eastAsia="仿宋_GB2312"/>
                <w:color w:val="000000" w:themeColor="text1"/>
                <w:kern w:val="0"/>
                <w:sz w:val="24"/>
                <w:szCs w:val="24"/>
                <w:highlight w:val="none"/>
                <w:lang w:bidi="ar"/>
                <w14:textFill>
                  <w14:solidFill>
                    <w14:schemeClr w14:val="tx1"/>
                  </w14:solidFill>
                </w14:textFill>
              </w:rPr>
            </w:pP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A8"/>
            </w:r>
            <w:r>
              <w:rPr>
                <w:rFonts w:hint="eastAsia" w:ascii="仿宋_GB2312" w:eastAsia="仿宋_GB2312"/>
                <w:color w:val="000000" w:themeColor="text1"/>
                <w:kern w:val="0"/>
                <w:sz w:val="24"/>
                <w:szCs w:val="24"/>
                <w:highlight w:val="none"/>
                <w:lang w:bidi="ar"/>
                <w14:textFill>
                  <w14:solidFill>
                    <w14:schemeClr w14:val="tx1"/>
                  </w14:solidFill>
                </w14:textFill>
              </w:rPr>
              <w:t xml:space="preserve">评审立项 </w:t>
            </w:r>
            <w:r>
              <w:rPr>
                <w:rFonts w:hint="default" w:ascii="Wingdings 2" w:hAnsi="Wingdings 2" w:eastAsia="仿宋_GB2312" w:cs="Wingdings 2"/>
                <w:color w:val="000000" w:themeColor="text1"/>
                <w:kern w:val="0"/>
                <w:sz w:val="24"/>
                <w:szCs w:val="24"/>
                <w:highlight w:val="none"/>
                <w:lang w:bidi="ar"/>
                <w14:textFill>
                  <w14:solidFill>
                    <w14:schemeClr w14:val="tx1"/>
                  </w14:solidFill>
                </w14:textFill>
              </w:rPr>
              <w:sym w:font="Wingdings" w:char="00A8"/>
            </w:r>
            <w:r>
              <w:rPr>
                <w:rFonts w:hint="eastAsia" w:ascii="仿宋_GB2312" w:eastAsia="仿宋_GB2312"/>
                <w:color w:val="000000" w:themeColor="text1"/>
                <w:kern w:val="0"/>
                <w:sz w:val="24"/>
                <w:szCs w:val="24"/>
                <w:highlight w:val="none"/>
                <w:lang w:bidi="ar"/>
                <w14:textFill>
                  <w14:solidFill>
                    <w14:schemeClr w14:val="tx1"/>
                  </w14:solidFill>
                </w14:textFill>
              </w:rPr>
              <w:t>其他</w:t>
            </w:r>
          </w:p>
        </w:tc>
      </w:tr>
      <w:tr w14:paraId="6066480E">
        <w:tblPrEx>
          <w:tblCellMar>
            <w:top w:w="0" w:type="dxa"/>
            <w:left w:w="108" w:type="dxa"/>
            <w:bottom w:w="0" w:type="dxa"/>
            <w:right w:w="108" w:type="dxa"/>
          </w:tblCellMar>
        </w:tblPrEx>
        <w:trPr>
          <w:cantSplit/>
          <w:trHeight w:val="583"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0A05D1B2">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评价方式</w:t>
            </w:r>
          </w:p>
        </w:tc>
        <w:tc>
          <w:tcPr>
            <w:tcW w:w="6972" w:type="dxa"/>
            <w:gridSpan w:val="11"/>
            <w:tcBorders>
              <w:top w:val="single" w:color="auto" w:sz="4" w:space="0"/>
              <w:left w:val="single" w:color="000000" w:sz="4" w:space="0"/>
              <w:bottom w:val="single" w:color="000000" w:sz="4" w:space="0"/>
              <w:right w:val="single" w:color="000000" w:sz="4" w:space="0"/>
            </w:tcBorders>
            <w:vAlign w:val="center"/>
          </w:tcPr>
          <w:p w14:paraId="34DFB3A9">
            <w:pPr>
              <w:spacing w:line="0" w:lineRule="atLeast"/>
              <w:jc w:val="center"/>
              <w:rPr>
                <w:rFonts w:ascii="Segoe UI Symbol" w:hAnsi="Segoe UI Symbol" w:eastAsia="仿宋_GB2312" w:cs="Segoe UI Symbol"/>
                <w:kern w:val="0"/>
                <w:sz w:val="24"/>
                <w:szCs w:val="24"/>
                <w:highlight w:val="none"/>
                <w:lang w:bidi="ar"/>
              </w:rPr>
            </w:pPr>
            <w:r>
              <w:rPr>
                <w:rFonts w:hint="default" w:ascii="Wingdings 2" w:hAnsi="Wingdings 2" w:eastAsia="仿宋_GB2312" w:cs="Wingdings 2"/>
                <w:kern w:val="0"/>
                <w:sz w:val="24"/>
                <w:szCs w:val="24"/>
                <w:highlight w:val="none"/>
                <w:lang w:bidi="ar"/>
              </w:rPr>
              <w:sym w:font="Wingdings" w:char="00A8"/>
            </w:r>
            <w:r>
              <w:rPr>
                <w:rFonts w:hint="eastAsia" w:ascii="Segoe UI Symbol" w:hAnsi="Segoe UI Symbol" w:eastAsia="仿宋_GB2312" w:cs="Segoe UI Symbol"/>
                <w:kern w:val="0"/>
                <w:sz w:val="24"/>
                <w:szCs w:val="24"/>
                <w:highlight w:val="none"/>
                <w:lang w:bidi="ar"/>
              </w:rPr>
              <w:t>同行</w:t>
            </w:r>
            <w:r>
              <w:rPr>
                <w:rFonts w:ascii="Segoe UI Symbol" w:hAnsi="Segoe UI Symbol" w:eastAsia="仿宋_GB2312" w:cs="Segoe UI Symbol"/>
                <w:kern w:val="0"/>
                <w:sz w:val="24"/>
                <w:szCs w:val="24"/>
                <w:highlight w:val="none"/>
                <w:lang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Segoe UI Symbol" w:hAnsi="Segoe UI Symbol" w:eastAsia="仿宋_GB2312" w:cs="Segoe UI Symbol"/>
                <w:kern w:val="0"/>
                <w:sz w:val="24"/>
                <w:szCs w:val="24"/>
                <w:highlight w:val="none"/>
                <w:lang w:bidi="ar"/>
              </w:rPr>
              <w:t>用户</w:t>
            </w:r>
            <w:r>
              <w:rPr>
                <w:rFonts w:ascii="Segoe UI Symbol" w:hAnsi="Segoe UI Symbol" w:eastAsia="仿宋_GB2312" w:cs="Segoe UI Symbol"/>
                <w:kern w:val="0"/>
                <w:sz w:val="24"/>
                <w:szCs w:val="24"/>
                <w:highlight w:val="none"/>
                <w:lang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Segoe UI Symbol" w:hAnsi="Segoe UI Symbol" w:eastAsia="仿宋_GB2312" w:cs="Segoe UI Symbol"/>
                <w:kern w:val="0"/>
                <w:sz w:val="24"/>
                <w:szCs w:val="24"/>
                <w:highlight w:val="none"/>
                <w:lang w:bidi="ar"/>
              </w:rPr>
              <w:t>第三方</w:t>
            </w:r>
          </w:p>
        </w:tc>
      </w:tr>
      <w:tr w14:paraId="77471880">
        <w:tblPrEx>
          <w:tblCellMar>
            <w:top w:w="0" w:type="dxa"/>
            <w:left w:w="108" w:type="dxa"/>
            <w:bottom w:w="0" w:type="dxa"/>
            <w:right w:w="108" w:type="dxa"/>
          </w:tblCellMar>
        </w:tblPrEx>
        <w:trPr>
          <w:cantSplit/>
          <w:trHeight w:val="516"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0960E336">
            <w:pPr>
              <w:widowControl/>
              <w:jc w:val="center"/>
              <w:textAlignment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任务来源</w:t>
            </w:r>
          </w:p>
        </w:tc>
        <w:tc>
          <w:tcPr>
            <w:tcW w:w="6972" w:type="dxa"/>
            <w:gridSpan w:val="11"/>
            <w:tcBorders>
              <w:top w:val="single" w:color="000000" w:sz="4" w:space="0"/>
              <w:left w:val="single" w:color="000000" w:sz="4" w:space="0"/>
              <w:bottom w:val="single" w:color="000000" w:sz="4" w:space="0"/>
              <w:right w:val="single" w:color="000000" w:sz="4" w:space="0"/>
            </w:tcBorders>
            <w:vAlign w:val="center"/>
          </w:tcPr>
          <w:p w14:paraId="2104C047">
            <w:pPr>
              <w:jc w:val="center"/>
              <w:rPr>
                <w:rFonts w:ascii="仿宋_GB2312" w:eastAsia="仿宋_GB2312"/>
                <w:sz w:val="24"/>
                <w:szCs w:val="24"/>
                <w:highlight w:val="none"/>
              </w:rPr>
            </w:pP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 xml:space="preserve">国家计划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 xml:space="preserve">省市计划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其他</w:t>
            </w:r>
            <w:r>
              <w:rPr>
                <w:rFonts w:hint="eastAsia" w:ascii="仿宋_GB2312" w:eastAsia="仿宋_GB2312"/>
                <w:kern w:val="0"/>
                <w:sz w:val="24"/>
                <w:szCs w:val="24"/>
                <w:highlight w:val="none"/>
                <w:u w:val="single"/>
                <w:lang w:bidi="ar"/>
              </w:rPr>
              <w:t xml:space="preserve">       </w:t>
            </w:r>
            <w:r>
              <w:rPr>
                <w:rFonts w:hint="eastAsia" w:ascii="仿宋_GB2312" w:eastAsia="仿宋_GB2312"/>
                <w:kern w:val="0"/>
                <w:sz w:val="24"/>
                <w:szCs w:val="24"/>
                <w:highlight w:val="none"/>
                <w:lang w:bidi="ar"/>
              </w:rPr>
              <w:t xml:space="preserve"> </w:t>
            </w:r>
          </w:p>
        </w:tc>
      </w:tr>
      <w:tr w14:paraId="451B5CF1">
        <w:tblPrEx>
          <w:tblCellMar>
            <w:top w:w="0" w:type="dxa"/>
            <w:left w:w="108" w:type="dxa"/>
            <w:bottom w:w="0" w:type="dxa"/>
            <w:right w:w="108" w:type="dxa"/>
          </w:tblCellMar>
        </w:tblPrEx>
        <w:trPr>
          <w:cantSplit/>
          <w:trHeight w:val="2348" w:hRule="atLeas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3593BF52">
            <w:pPr>
              <w:widowControl/>
              <w:jc w:val="center"/>
              <w:textAlignment w:val="center"/>
              <w:rPr>
                <w:rFonts w:hint="eastAsia" w:ascii="仿宋_GB2312" w:eastAsia="仿宋_GB2312"/>
                <w:kern w:val="0"/>
                <w:sz w:val="24"/>
                <w:szCs w:val="24"/>
                <w:highlight w:val="none"/>
                <w:lang w:bidi="ar"/>
              </w:rPr>
            </w:pPr>
            <w:r>
              <w:rPr>
                <w:rFonts w:hint="eastAsia" w:ascii="仿宋_GB2312" w:eastAsia="仿宋_GB2312"/>
                <w:kern w:val="0"/>
                <w:sz w:val="24"/>
                <w:szCs w:val="24"/>
                <w:highlight w:val="none"/>
                <w:lang w:bidi="ar"/>
              </w:rPr>
              <w:t>应用行业大类</w:t>
            </w:r>
          </w:p>
        </w:tc>
        <w:tc>
          <w:tcPr>
            <w:tcW w:w="6972" w:type="dxa"/>
            <w:gridSpan w:val="11"/>
            <w:tcBorders>
              <w:top w:val="single" w:color="000000" w:sz="4" w:space="0"/>
              <w:left w:val="single" w:color="000000" w:sz="4" w:space="0"/>
              <w:bottom w:val="single" w:color="000000" w:sz="4" w:space="0"/>
              <w:right w:val="single" w:color="000000" w:sz="4" w:space="0"/>
            </w:tcBorders>
            <w:vAlign w:val="center"/>
          </w:tcPr>
          <w:p w14:paraId="0057B6E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eastAsia="仿宋_GB2312"/>
                <w:kern w:val="0"/>
                <w:sz w:val="24"/>
                <w:szCs w:val="24"/>
                <w:highlight w:val="none"/>
                <w:lang w:val="en-US" w:eastAsia="zh-CN" w:bidi="ar"/>
              </w:rPr>
            </w:pP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农、林、牧、渔、水利</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采矿业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制造业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电力、热燃气及水生产和供应业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建筑业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批发销售业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交通运输、仓储和邮政业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住宿和餐饮业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信息传输、软件和信息技术服务业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金融业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房地产业</w:t>
            </w:r>
            <w:r>
              <w:rPr>
                <w:rFonts w:hint="eastAsia" w:ascii="仿宋_GB2312" w:hAnsi="仿宋_GB2312" w:eastAsia="仿宋_GB2312" w:cs="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Segoe UI Symbol" w:hAnsi="Segoe UI Symbol" w:eastAsia="仿宋_GB2312" w:cs="Segoe UI Symbol"/>
                <w:kern w:val="0"/>
                <w:sz w:val="24"/>
                <w:szCs w:val="24"/>
                <w:highlight w:val="none"/>
                <w:lang w:bidi="ar"/>
              </w:rPr>
              <w:t>租赁</w:t>
            </w:r>
            <w:r>
              <w:rPr>
                <w:rFonts w:hint="eastAsia" w:ascii="仿宋_GB2312" w:hAnsi="仿宋_GB2312" w:eastAsia="仿宋_GB2312" w:cs="仿宋_GB2312"/>
                <w:kern w:val="0"/>
                <w:sz w:val="24"/>
                <w:szCs w:val="24"/>
                <w:highlight w:val="none"/>
                <w:lang w:bidi="ar"/>
              </w:rPr>
              <w:t>和商务服务业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科学研究和技术服务业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FE"/>
            </w:r>
            <w:r>
              <w:rPr>
                <w:rFonts w:hint="eastAsia" w:ascii="仿宋_GB2312" w:hAnsi="仿宋_GB2312" w:eastAsia="仿宋_GB2312" w:cs="仿宋_GB2312"/>
                <w:kern w:val="0"/>
                <w:sz w:val="24"/>
                <w:szCs w:val="24"/>
                <w:highlight w:val="none"/>
                <w:lang w:bidi="ar"/>
              </w:rPr>
              <w:t>水利、环境和公共</w:t>
            </w:r>
            <w:r>
              <w:rPr>
                <w:rFonts w:hint="eastAsia" w:ascii="仿宋_GB2312" w:eastAsia="仿宋_GB2312"/>
                <w:kern w:val="0"/>
                <w:sz w:val="24"/>
                <w:szCs w:val="24"/>
                <w:highlight w:val="none"/>
                <w:lang w:bidi="ar"/>
              </w:rPr>
              <w:t>设施管理业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eastAsia="仿宋_GB2312"/>
                <w:kern w:val="0"/>
                <w:sz w:val="24"/>
                <w:szCs w:val="24"/>
                <w:highlight w:val="none"/>
                <w:lang w:bidi="ar"/>
              </w:rPr>
              <w:t>居民服务、修理和其他服务业</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教育</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卫生和社会工作</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文化、体育和娱乐业</w:t>
            </w:r>
            <w:r>
              <w:rPr>
                <w:rFonts w:hint="eastAsia" w:ascii="仿宋_GB2312" w:eastAsia="仿宋_GB2312"/>
                <w:kern w:val="0"/>
                <w:sz w:val="24"/>
                <w:szCs w:val="24"/>
                <w:highlight w:val="none"/>
                <w:lang w:val="en-US" w:eastAsia="zh-CN" w:bidi="ar"/>
              </w:rPr>
              <w:t xml:space="preserve"> </w:t>
            </w:r>
          </w:p>
          <w:p w14:paraId="638378B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Segoe UI Symbol" w:hAnsi="Segoe UI Symbol" w:eastAsia="仿宋_GB2312" w:cs="Segoe UI Symbol"/>
                <w:kern w:val="0"/>
                <w:sz w:val="24"/>
                <w:szCs w:val="24"/>
                <w:highlight w:val="none"/>
                <w:lang w:bidi="ar"/>
              </w:rPr>
            </w:pP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公共管理、社会保障和社会组织</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国际组织</w:t>
            </w:r>
          </w:p>
        </w:tc>
      </w:tr>
      <w:tr w14:paraId="02311415">
        <w:tblPrEx>
          <w:tblCellMar>
            <w:top w:w="0" w:type="dxa"/>
            <w:left w:w="108" w:type="dxa"/>
            <w:bottom w:w="0" w:type="dxa"/>
            <w:right w:w="108" w:type="dxa"/>
          </w:tblCellMar>
        </w:tblPrEx>
        <w:trPr>
          <w:cantSplit/>
          <w:trHeight w:val="603" w:hRule="atLeas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0D2A857C">
            <w:pPr>
              <w:widowControl/>
              <w:jc w:val="center"/>
              <w:textAlignment w:val="center"/>
              <w:rPr>
                <w:rFonts w:hint="eastAsia" w:ascii="仿宋_GB2312" w:hAnsi="Times New Roman" w:eastAsia="仿宋_GB2312" w:cs="Times New Roman"/>
                <w:kern w:val="0"/>
                <w:sz w:val="24"/>
                <w:szCs w:val="24"/>
                <w:highlight w:val="none"/>
                <w:lang w:val="en-US" w:eastAsia="zh-CN" w:bidi="ar"/>
              </w:rPr>
            </w:pPr>
            <w:r>
              <w:rPr>
                <w:rFonts w:hint="eastAsia" w:ascii="仿宋_GB2312" w:eastAsia="仿宋_GB2312"/>
                <w:kern w:val="0"/>
                <w:sz w:val="24"/>
                <w:szCs w:val="24"/>
                <w:highlight w:val="none"/>
                <w:lang w:bidi="ar"/>
              </w:rPr>
              <w:t>应用情况</w:t>
            </w:r>
          </w:p>
        </w:tc>
        <w:tc>
          <w:tcPr>
            <w:tcW w:w="6972" w:type="dxa"/>
            <w:gridSpan w:val="11"/>
            <w:tcBorders>
              <w:top w:val="single" w:color="000000" w:sz="4" w:space="0"/>
              <w:left w:val="single" w:color="000000" w:sz="4" w:space="0"/>
              <w:bottom w:val="single" w:color="000000" w:sz="4" w:space="0"/>
              <w:right w:val="single" w:color="000000" w:sz="4" w:space="0"/>
            </w:tcBorders>
            <w:vAlign w:val="center"/>
          </w:tcPr>
          <w:p w14:paraId="631C54BD">
            <w:pPr>
              <w:jc w:val="center"/>
              <w:rPr>
                <w:rFonts w:hint="default" w:ascii="Wingdings 2" w:hAnsi="Wingdings 2" w:eastAsia="仿宋_GB2312" w:cs="Wingdings 2"/>
                <w:kern w:val="0"/>
                <w:sz w:val="24"/>
                <w:szCs w:val="24"/>
                <w:highlight w:val="none"/>
                <w:lang w:val="en-US" w:eastAsia="zh-CN" w:bidi="ar"/>
              </w:rPr>
            </w:pP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产业化应用</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小批量应用或小范围应用</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试应用</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未应用</w:t>
            </w:r>
          </w:p>
        </w:tc>
      </w:tr>
      <w:tr w14:paraId="78BEDB75">
        <w:tblPrEx>
          <w:tblCellMar>
            <w:top w:w="0" w:type="dxa"/>
            <w:left w:w="108" w:type="dxa"/>
            <w:bottom w:w="0" w:type="dxa"/>
            <w:right w:w="108" w:type="dxa"/>
          </w:tblCellMar>
        </w:tblPrEx>
        <w:trPr>
          <w:cantSplit/>
          <w:trHeight w:val="603" w:hRule="atLeast"/>
        </w:trPr>
        <w:tc>
          <w:tcPr>
            <w:tcW w:w="2419" w:type="dxa"/>
            <w:gridSpan w:val="4"/>
            <w:tcBorders>
              <w:top w:val="single" w:color="000000" w:sz="4" w:space="0"/>
              <w:left w:val="single" w:color="000000" w:sz="4" w:space="0"/>
              <w:bottom w:val="single" w:color="000000" w:sz="4" w:space="0"/>
              <w:right w:val="single" w:color="000000" w:sz="4" w:space="0"/>
            </w:tcBorders>
            <w:vAlign w:val="center"/>
          </w:tcPr>
          <w:p w14:paraId="6FAA6031">
            <w:pPr>
              <w:widowControl/>
              <w:jc w:val="center"/>
              <w:textAlignment w:val="center"/>
              <w:rPr>
                <w:rFonts w:hint="eastAsia" w:ascii="仿宋_GB2312" w:hAnsi="Times New Roman" w:eastAsia="仿宋_GB2312" w:cs="Times New Roman"/>
                <w:kern w:val="2"/>
                <w:sz w:val="24"/>
                <w:szCs w:val="24"/>
                <w:highlight w:val="none"/>
                <w:lang w:val="en-US" w:eastAsia="zh-CN" w:bidi="ar-SA"/>
              </w:rPr>
            </w:pPr>
            <w:r>
              <w:rPr>
                <w:rFonts w:hint="eastAsia" w:ascii="仿宋_GB2312" w:eastAsia="仿宋_GB2312"/>
                <w:kern w:val="0"/>
                <w:sz w:val="24"/>
                <w:szCs w:val="24"/>
                <w:highlight w:val="none"/>
                <w:lang w:bidi="ar"/>
              </w:rPr>
              <w:t>成果知识产权状况</w:t>
            </w:r>
          </w:p>
        </w:tc>
        <w:tc>
          <w:tcPr>
            <w:tcW w:w="6642" w:type="dxa"/>
            <w:gridSpan w:val="10"/>
            <w:tcBorders>
              <w:top w:val="single" w:color="000000" w:sz="4" w:space="0"/>
              <w:left w:val="single" w:color="000000" w:sz="4" w:space="0"/>
              <w:bottom w:val="single" w:color="000000" w:sz="4" w:space="0"/>
              <w:right w:val="single" w:color="000000" w:sz="4" w:space="0"/>
            </w:tcBorders>
            <w:vAlign w:val="center"/>
          </w:tcPr>
          <w:p w14:paraId="35A66923">
            <w:pPr>
              <w:jc w:val="center"/>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论文X篇，发明专利X项</w:t>
            </w:r>
          </w:p>
        </w:tc>
      </w:tr>
      <w:tr w14:paraId="512B87B3">
        <w:tblPrEx>
          <w:tblCellMar>
            <w:top w:w="0" w:type="dxa"/>
            <w:left w:w="108" w:type="dxa"/>
            <w:bottom w:w="0" w:type="dxa"/>
            <w:right w:w="108" w:type="dxa"/>
          </w:tblCellMar>
        </w:tblPrEx>
        <w:trPr>
          <w:cantSplit/>
          <w:trHeight w:val="603" w:hRule="atLeas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31D2CB4D">
            <w:pPr>
              <w:widowControl/>
              <w:jc w:val="center"/>
              <w:textAlignment w:val="center"/>
              <w:rPr>
                <w:rFonts w:hint="eastAsia" w:ascii="仿宋_GB2312" w:eastAsia="仿宋_GB2312"/>
                <w:kern w:val="0"/>
                <w:sz w:val="24"/>
                <w:szCs w:val="24"/>
                <w:highlight w:val="none"/>
                <w:lang w:bidi="ar"/>
              </w:rPr>
            </w:pPr>
            <w:r>
              <w:rPr>
                <w:rFonts w:hint="eastAsia" w:ascii="仿宋_GB2312" w:eastAsia="仿宋_GB2312"/>
                <w:kern w:val="0"/>
                <w:sz w:val="24"/>
                <w:szCs w:val="24"/>
                <w:highlight w:val="none"/>
                <w:lang w:bidi="ar"/>
              </w:rPr>
              <w:t>转让范围</w:t>
            </w:r>
          </w:p>
        </w:tc>
        <w:tc>
          <w:tcPr>
            <w:tcW w:w="6972" w:type="dxa"/>
            <w:gridSpan w:val="11"/>
            <w:tcBorders>
              <w:top w:val="single" w:color="000000" w:sz="4" w:space="0"/>
              <w:left w:val="single" w:color="000000" w:sz="4" w:space="0"/>
              <w:bottom w:val="single" w:color="000000" w:sz="4" w:space="0"/>
              <w:right w:val="single" w:color="000000" w:sz="4" w:space="0"/>
            </w:tcBorders>
            <w:vAlign w:val="center"/>
          </w:tcPr>
          <w:p w14:paraId="3FEC1E5A">
            <w:pPr>
              <w:jc w:val="center"/>
              <w:rPr>
                <w:rFonts w:hint="default" w:ascii="Wingdings 2" w:hAnsi="Wingdings 2" w:eastAsia="仿宋_GB2312" w:cs="Wingdings 2"/>
                <w:kern w:val="0"/>
                <w:sz w:val="24"/>
                <w:szCs w:val="24"/>
                <w:highlight w:val="none"/>
                <w:lang w:bidi="ar"/>
              </w:rPr>
            </w:pP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允许出口</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限国内转让</w:t>
            </w:r>
            <w:r>
              <w:rPr>
                <w:rFonts w:hint="eastAsia" w:ascii="仿宋_GB2312" w:eastAsia="仿宋_GB2312"/>
                <w:kern w:val="0"/>
                <w:sz w:val="24"/>
                <w:szCs w:val="24"/>
                <w:highlight w:val="none"/>
                <w:lang w:val="en-US" w:eastAsia="zh-CN" w:bidi="ar"/>
              </w:rPr>
              <w:t xml:space="preserve"> </w:t>
            </w:r>
            <w:r>
              <w:rPr>
                <w:rFonts w:hint="default" w:ascii="Wingdings 2" w:hAnsi="Wingdings 2" w:eastAsia="仿宋_GB2312" w:cs="Wingdings 2"/>
                <w:kern w:val="0"/>
                <w:sz w:val="24"/>
                <w:szCs w:val="24"/>
                <w:highlight w:val="none"/>
                <w:lang w:bidi="ar"/>
              </w:rPr>
              <w:sym w:font="Wingdings" w:char="00A8"/>
            </w:r>
            <w:r>
              <w:rPr>
                <w:rFonts w:hint="eastAsia" w:ascii="仿宋_GB2312" w:hAnsi="仿宋_GB2312" w:eastAsia="仿宋_GB2312" w:cs="仿宋_GB2312"/>
                <w:kern w:val="0"/>
                <w:sz w:val="24"/>
                <w:szCs w:val="24"/>
                <w:highlight w:val="none"/>
                <w:lang w:bidi="ar"/>
              </w:rPr>
              <w:t>不转让</w:t>
            </w:r>
          </w:p>
        </w:tc>
      </w:tr>
      <w:tr w14:paraId="4478D785">
        <w:tblPrEx>
          <w:tblCellMar>
            <w:top w:w="0" w:type="dxa"/>
            <w:left w:w="108" w:type="dxa"/>
            <w:bottom w:w="0" w:type="dxa"/>
            <w:right w:w="108" w:type="dxa"/>
          </w:tblCellMar>
        </w:tblPrEx>
        <w:trPr>
          <w:cantSplit/>
          <w:trHeight w:val="553" w:hRule="exact"/>
        </w:trPr>
        <w:tc>
          <w:tcPr>
            <w:tcW w:w="5279" w:type="dxa"/>
            <w:gridSpan w:val="8"/>
            <w:tcBorders>
              <w:top w:val="single" w:color="000000" w:sz="4" w:space="0"/>
              <w:left w:val="single" w:color="000000" w:sz="4" w:space="0"/>
              <w:bottom w:val="single" w:color="000000" w:sz="4" w:space="0"/>
              <w:right w:val="single" w:color="000000" w:sz="4" w:space="0"/>
            </w:tcBorders>
            <w:vAlign w:val="center"/>
          </w:tcPr>
          <w:p w14:paraId="582849F9">
            <w:pPr>
              <w:widowControl/>
              <w:jc w:val="center"/>
              <w:textAlignment w:val="cente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kern w:val="0"/>
                <w:sz w:val="24"/>
                <w:szCs w:val="24"/>
                <w:highlight w:val="none"/>
                <w:lang w:bidi="ar"/>
                <w14:textFill>
                  <w14:solidFill>
                    <w14:schemeClr w14:val="tx1"/>
                  </w14:solidFill>
                </w14:textFill>
              </w:rPr>
              <w:t>科研投资</w:t>
            </w:r>
          </w:p>
        </w:tc>
        <w:tc>
          <w:tcPr>
            <w:tcW w:w="3782" w:type="dxa"/>
            <w:gridSpan w:val="6"/>
            <w:tcBorders>
              <w:top w:val="single" w:color="000000" w:sz="4" w:space="0"/>
              <w:left w:val="single" w:color="000000" w:sz="4" w:space="0"/>
              <w:bottom w:val="single" w:color="000000" w:sz="4" w:space="0"/>
              <w:right w:val="single" w:color="000000" w:sz="4" w:space="0"/>
            </w:tcBorders>
            <w:vAlign w:val="center"/>
          </w:tcPr>
          <w:p w14:paraId="6FD0009C">
            <w:pPr>
              <w:widowControl/>
              <w:jc w:val="center"/>
              <w:textAlignment w:val="cente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kern w:val="0"/>
                <w:sz w:val="24"/>
                <w:szCs w:val="24"/>
                <w:highlight w:val="none"/>
                <w:lang w:bidi="ar"/>
                <w14:textFill>
                  <w14:solidFill>
                    <w14:schemeClr w14:val="tx1"/>
                  </w14:solidFill>
                </w14:textFill>
              </w:rPr>
              <w:t>应用投资</w:t>
            </w:r>
          </w:p>
        </w:tc>
      </w:tr>
      <w:tr w14:paraId="410EE1D0">
        <w:tblPrEx>
          <w:tblCellMar>
            <w:top w:w="0" w:type="dxa"/>
            <w:left w:w="108" w:type="dxa"/>
            <w:bottom w:w="0" w:type="dxa"/>
            <w:right w:w="108" w:type="dxa"/>
          </w:tblCellMar>
        </w:tblPrEx>
        <w:trPr>
          <w:cantSplit/>
          <w:trHeight w:val="607"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440CFCCE">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本单位投资</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5E1DCE14">
            <w:pPr>
              <w:jc w:val="center"/>
              <w:rPr>
                <w:rFonts w:hint="default" w:ascii="仿宋_GB2312" w:eastAsia="仿宋_GB2312"/>
                <w:sz w:val="24"/>
                <w:szCs w:val="24"/>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30590DC8">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本单位投资</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3EFC07C3">
            <w:pPr>
              <w:jc w:val="center"/>
              <w:rPr>
                <w:rFonts w:hint="eastAsia" w:ascii="仿宋_GB2312" w:eastAsia="仿宋_GB2312"/>
                <w:sz w:val="24"/>
                <w:szCs w:val="24"/>
                <w:highlight w:val="none"/>
                <w:lang w:val="en-US" w:eastAsia="zh-CN"/>
              </w:rPr>
            </w:pPr>
          </w:p>
        </w:tc>
      </w:tr>
      <w:tr w14:paraId="29EA5144">
        <w:tblPrEx>
          <w:tblCellMar>
            <w:top w:w="0" w:type="dxa"/>
            <w:left w:w="108" w:type="dxa"/>
            <w:bottom w:w="0" w:type="dxa"/>
            <w:right w:w="108" w:type="dxa"/>
          </w:tblCellMar>
        </w:tblPrEx>
        <w:trPr>
          <w:cantSplit/>
          <w:trHeight w:val="618"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0821B8E2">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国家投资</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521EAAEE">
            <w:pPr>
              <w:jc w:val="center"/>
              <w:rPr>
                <w:rFonts w:hint="eastAsia" w:ascii="仿宋_GB2312" w:eastAsia="仿宋_GB2312"/>
                <w:sz w:val="24"/>
                <w:szCs w:val="24"/>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16E5806B">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国家投资</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3F13F21E">
            <w:pPr>
              <w:jc w:val="center"/>
              <w:rPr>
                <w:rFonts w:hint="eastAsia" w:ascii="仿宋_GB2312" w:eastAsia="仿宋_GB2312"/>
                <w:sz w:val="24"/>
                <w:szCs w:val="24"/>
                <w:highlight w:val="none"/>
                <w:lang w:val="en-US" w:eastAsia="zh-CN"/>
              </w:rPr>
            </w:pPr>
          </w:p>
        </w:tc>
      </w:tr>
      <w:tr w14:paraId="193894C3">
        <w:tblPrEx>
          <w:tblCellMar>
            <w:top w:w="0" w:type="dxa"/>
            <w:left w:w="108" w:type="dxa"/>
            <w:bottom w:w="0" w:type="dxa"/>
            <w:right w:w="108" w:type="dxa"/>
          </w:tblCellMar>
        </w:tblPrEx>
        <w:trPr>
          <w:cantSplit/>
          <w:trHeight w:val="572"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2697AF16">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地方、部门投资</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1F302E59">
            <w:pPr>
              <w:jc w:val="center"/>
              <w:rPr>
                <w:rFonts w:hint="eastAsia" w:ascii="仿宋_GB2312" w:eastAsia="仿宋_GB2312"/>
                <w:sz w:val="24"/>
                <w:szCs w:val="24"/>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246A42DB">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地方、部门投资</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281C4615">
            <w:pPr>
              <w:jc w:val="center"/>
              <w:rPr>
                <w:rFonts w:hint="eastAsia" w:ascii="仿宋_GB2312" w:eastAsia="仿宋_GB2312"/>
                <w:sz w:val="24"/>
                <w:szCs w:val="24"/>
                <w:highlight w:val="none"/>
                <w:lang w:val="en-US" w:eastAsia="zh-CN"/>
              </w:rPr>
            </w:pPr>
          </w:p>
        </w:tc>
      </w:tr>
      <w:tr w14:paraId="09DC615E">
        <w:tblPrEx>
          <w:tblCellMar>
            <w:top w:w="0" w:type="dxa"/>
            <w:left w:w="108" w:type="dxa"/>
            <w:bottom w:w="0" w:type="dxa"/>
            <w:right w:w="108" w:type="dxa"/>
          </w:tblCellMar>
        </w:tblPrEx>
        <w:trPr>
          <w:cantSplit/>
          <w:trHeight w:val="642"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6137BB64">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其他单位投资</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3EDA0C2A">
            <w:pPr>
              <w:jc w:val="center"/>
              <w:rPr>
                <w:rFonts w:hint="eastAsia" w:ascii="仿宋_GB2312" w:eastAsia="仿宋_GB2312"/>
                <w:sz w:val="24"/>
                <w:szCs w:val="24"/>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73769791">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其他单位投资</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284F3A89">
            <w:pPr>
              <w:jc w:val="center"/>
              <w:rPr>
                <w:rFonts w:hint="eastAsia" w:ascii="仿宋_GB2312" w:eastAsia="仿宋_GB2312"/>
                <w:sz w:val="24"/>
                <w:szCs w:val="24"/>
                <w:highlight w:val="none"/>
                <w:lang w:val="en-US" w:eastAsia="zh-CN"/>
              </w:rPr>
            </w:pPr>
          </w:p>
        </w:tc>
      </w:tr>
      <w:tr w14:paraId="6470833C">
        <w:tblPrEx>
          <w:tblCellMar>
            <w:top w:w="0" w:type="dxa"/>
            <w:left w:w="108" w:type="dxa"/>
            <w:bottom w:w="0" w:type="dxa"/>
            <w:right w:w="108" w:type="dxa"/>
          </w:tblCellMar>
        </w:tblPrEx>
        <w:trPr>
          <w:cantSplit/>
          <w:trHeight w:val="567" w:hRule="exact"/>
        </w:trPr>
        <w:tc>
          <w:tcPr>
            <w:tcW w:w="2089" w:type="dxa"/>
            <w:gridSpan w:val="3"/>
            <w:tcBorders>
              <w:top w:val="single" w:color="000000" w:sz="4" w:space="0"/>
              <w:left w:val="single" w:color="000000" w:sz="4" w:space="0"/>
              <w:bottom w:val="single" w:color="000000" w:sz="4" w:space="0"/>
              <w:right w:val="single" w:color="000000" w:sz="4" w:space="0"/>
            </w:tcBorders>
            <w:vAlign w:val="center"/>
          </w:tcPr>
          <w:p w14:paraId="17863D91">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合计</w:t>
            </w:r>
          </w:p>
        </w:tc>
        <w:tc>
          <w:tcPr>
            <w:tcW w:w="3190" w:type="dxa"/>
            <w:gridSpan w:val="5"/>
            <w:tcBorders>
              <w:top w:val="single" w:color="000000" w:sz="4" w:space="0"/>
              <w:left w:val="single" w:color="000000" w:sz="4" w:space="0"/>
              <w:bottom w:val="single" w:color="000000" w:sz="4" w:space="0"/>
              <w:right w:val="single" w:color="000000" w:sz="4" w:space="0"/>
            </w:tcBorders>
            <w:vAlign w:val="center"/>
          </w:tcPr>
          <w:p w14:paraId="654F4E09">
            <w:pPr>
              <w:jc w:val="center"/>
              <w:rPr>
                <w:rFonts w:hint="default" w:ascii="仿宋_GB2312" w:eastAsia="仿宋_GB2312"/>
                <w:sz w:val="24"/>
                <w:szCs w:val="24"/>
                <w:highlight w:val="none"/>
                <w:lang w:val="en-US" w:eastAsia="zh-CN"/>
              </w:rPr>
            </w:pPr>
          </w:p>
        </w:tc>
        <w:tc>
          <w:tcPr>
            <w:tcW w:w="2180" w:type="dxa"/>
            <w:gridSpan w:val="4"/>
            <w:tcBorders>
              <w:top w:val="single" w:color="000000" w:sz="4" w:space="0"/>
              <w:left w:val="single" w:color="000000" w:sz="4" w:space="0"/>
              <w:bottom w:val="single" w:color="000000" w:sz="4" w:space="0"/>
              <w:right w:val="single" w:color="000000" w:sz="4" w:space="0"/>
            </w:tcBorders>
            <w:vAlign w:val="center"/>
          </w:tcPr>
          <w:p w14:paraId="7C8572F6">
            <w:pPr>
              <w:widowControl/>
              <w:jc w:val="center"/>
              <w:textAlignment w:val="center"/>
              <w:rPr>
                <w:rFonts w:ascii="仿宋_GB2312" w:eastAsia="仿宋_GB2312"/>
                <w:sz w:val="24"/>
                <w:szCs w:val="24"/>
                <w:highlight w:val="none"/>
              </w:rPr>
            </w:pPr>
            <w:r>
              <w:rPr>
                <w:rFonts w:hint="eastAsia" w:ascii="仿宋_GB2312" w:eastAsia="仿宋_GB2312"/>
                <w:kern w:val="0"/>
                <w:sz w:val="24"/>
                <w:szCs w:val="24"/>
                <w:highlight w:val="none"/>
                <w:lang w:bidi="ar"/>
              </w:rPr>
              <w:t>合计</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14:paraId="2EF40C0C">
            <w:pPr>
              <w:jc w:val="center"/>
              <w:rPr>
                <w:rFonts w:hint="default" w:ascii="仿宋_GB2312" w:eastAsia="仿宋_GB2312"/>
                <w:sz w:val="24"/>
                <w:szCs w:val="24"/>
                <w:highlight w:val="none"/>
                <w:lang w:val="en-US" w:eastAsia="zh-CN"/>
              </w:rPr>
            </w:pPr>
          </w:p>
        </w:tc>
      </w:tr>
      <w:tr w14:paraId="5F10D5C7">
        <w:tblPrEx>
          <w:tblCellMar>
            <w:top w:w="0" w:type="dxa"/>
            <w:left w:w="108" w:type="dxa"/>
            <w:bottom w:w="0" w:type="dxa"/>
            <w:right w:w="108" w:type="dxa"/>
          </w:tblCellMar>
        </w:tblPrEx>
        <w:trPr>
          <w:cantSplit/>
          <w:trHeight w:val="675" w:hRule="exact"/>
        </w:trPr>
        <w:tc>
          <w:tcPr>
            <w:tcW w:w="9061" w:type="dxa"/>
            <w:gridSpan w:val="14"/>
            <w:tcBorders>
              <w:top w:val="single" w:color="000000" w:sz="4" w:space="0"/>
              <w:left w:val="single" w:color="000000" w:sz="4" w:space="0"/>
              <w:bottom w:val="single" w:color="000000" w:sz="4" w:space="0"/>
              <w:right w:val="single" w:color="000000" w:sz="4" w:space="0"/>
            </w:tcBorders>
            <w:vAlign w:val="center"/>
          </w:tcPr>
          <w:p w14:paraId="28FF41C1">
            <w:pPr>
              <w:jc w:val="center"/>
              <w:rPr>
                <w:rFonts w:ascii="仿宋_GB2312" w:eastAsia="仿宋_GB2312"/>
                <w:sz w:val="24"/>
                <w:szCs w:val="24"/>
                <w:highlight w:val="none"/>
              </w:rPr>
            </w:pPr>
            <w:r>
              <w:rPr>
                <w:rFonts w:hint="eastAsia" w:ascii="仿宋_GB2312" w:eastAsia="仿宋_GB2312"/>
                <w:sz w:val="24"/>
                <w:szCs w:val="24"/>
                <w:highlight w:val="none"/>
              </w:rPr>
              <w:t>成果已产生经济效益</w:t>
            </w:r>
          </w:p>
        </w:tc>
      </w:tr>
      <w:tr w14:paraId="3273EAF9">
        <w:tblPrEx>
          <w:tblCellMar>
            <w:top w:w="0" w:type="dxa"/>
            <w:left w:w="108" w:type="dxa"/>
            <w:bottom w:w="0" w:type="dxa"/>
            <w:right w:w="108" w:type="dxa"/>
          </w:tblCellMar>
        </w:tblPrEx>
        <w:trPr>
          <w:cantSplit/>
          <w:trHeight w:val="652"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14:paraId="4D073D60">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产值</w:t>
            </w: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14:paraId="206D026D">
            <w:pPr>
              <w:jc w:val="center"/>
              <w:rPr>
                <w:rFonts w:hint="eastAsia" w:ascii="仿宋_GB2312" w:eastAsia="仿宋_GB2312"/>
                <w:sz w:val="24"/>
                <w:szCs w:val="24"/>
                <w:highlight w:val="none"/>
                <w:lang w:val="en-US" w:eastAsia="zh-CN"/>
              </w:rPr>
            </w:pP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14:paraId="29AB0DE3">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利润</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14:paraId="1F3EDEEB">
            <w:pPr>
              <w:jc w:val="center"/>
              <w:rPr>
                <w:rFonts w:hint="eastAsia" w:ascii="仿宋_GB2312" w:eastAsia="仿宋_GB2312"/>
                <w:sz w:val="24"/>
                <w:szCs w:val="24"/>
                <w:highlight w:val="none"/>
                <w:lang w:val="en-US" w:eastAsia="zh-CN"/>
              </w:rPr>
            </w:pP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14:paraId="1B826DD2">
            <w:pPr>
              <w:jc w:val="center"/>
              <w:rPr>
                <w:rFonts w:ascii="仿宋_GB2312" w:eastAsia="仿宋_GB2312"/>
                <w:sz w:val="24"/>
                <w:szCs w:val="24"/>
                <w:highlight w:val="none"/>
              </w:rPr>
            </w:pPr>
            <w:r>
              <w:rPr>
                <w:rFonts w:hint="eastAsia" w:ascii="仿宋_GB2312" w:eastAsia="仿宋_GB2312"/>
                <w:sz w:val="24"/>
                <w:szCs w:val="24"/>
                <w:highlight w:val="none"/>
              </w:rPr>
              <w:t>税收</w:t>
            </w:r>
          </w:p>
        </w:tc>
        <w:tc>
          <w:tcPr>
            <w:tcW w:w="1558" w:type="dxa"/>
            <w:tcBorders>
              <w:top w:val="single" w:color="000000" w:sz="4" w:space="0"/>
              <w:left w:val="single" w:color="000000" w:sz="4" w:space="0"/>
              <w:bottom w:val="single" w:color="000000" w:sz="4" w:space="0"/>
              <w:right w:val="single" w:color="000000" w:sz="4" w:space="0"/>
            </w:tcBorders>
            <w:vAlign w:val="center"/>
          </w:tcPr>
          <w:p w14:paraId="7A2E01B3">
            <w:pPr>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w:t>
            </w:r>
          </w:p>
        </w:tc>
      </w:tr>
      <w:tr w14:paraId="00340BC0">
        <w:tblPrEx>
          <w:tblCellMar>
            <w:top w:w="0" w:type="dxa"/>
            <w:left w:w="108" w:type="dxa"/>
            <w:bottom w:w="0" w:type="dxa"/>
            <w:right w:w="108" w:type="dxa"/>
          </w:tblCellMar>
        </w:tblPrEx>
        <w:trPr>
          <w:cantSplit/>
          <w:trHeight w:val="824" w:hRule="exact"/>
        </w:trPr>
        <w:tc>
          <w:tcPr>
            <w:tcW w:w="9061" w:type="dxa"/>
            <w:gridSpan w:val="14"/>
            <w:tcBorders>
              <w:top w:val="single" w:color="000000" w:sz="4" w:space="0"/>
              <w:left w:val="single" w:color="000000" w:sz="4" w:space="0"/>
              <w:bottom w:val="single" w:color="000000" w:sz="4" w:space="0"/>
              <w:right w:val="single" w:color="000000" w:sz="4" w:space="0"/>
            </w:tcBorders>
            <w:vAlign w:val="center"/>
          </w:tcPr>
          <w:p w14:paraId="0B22D0D8">
            <w:pPr>
              <w:jc w:val="center"/>
              <w:rPr>
                <w:rFonts w:eastAsia="等线"/>
                <w:sz w:val="24"/>
                <w:szCs w:val="24"/>
                <w:highlight w:val="none"/>
              </w:rPr>
            </w:pPr>
            <w:r>
              <w:rPr>
                <w:rFonts w:eastAsia="黑体"/>
                <w:b/>
                <w:bCs/>
                <w:kern w:val="0"/>
                <w:sz w:val="28"/>
                <w:szCs w:val="28"/>
                <w:highlight w:val="none"/>
                <w:lang w:bidi="ar"/>
              </w:rPr>
              <w:t>评价机构基本情况</w:t>
            </w:r>
          </w:p>
        </w:tc>
      </w:tr>
      <w:tr w14:paraId="33172353">
        <w:tblPrEx>
          <w:tblCellMar>
            <w:top w:w="0" w:type="dxa"/>
            <w:left w:w="108" w:type="dxa"/>
            <w:bottom w:w="0" w:type="dxa"/>
            <w:right w:w="108" w:type="dxa"/>
          </w:tblCellMar>
        </w:tblPrEx>
        <w:trPr>
          <w:cantSplit/>
          <w:trHeight w:val="659"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14:paraId="39FEDC5E">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单位名称</w:t>
            </w:r>
          </w:p>
        </w:tc>
        <w:tc>
          <w:tcPr>
            <w:tcW w:w="7843" w:type="dxa"/>
            <w:gridSpan w:val="12"/>
            <w:tcBorders>
              <w:top w:val="single" w:color="000000" w:sz="4" w:space="0"/>
              <w:left w:val="single" w:color="000000" w:sz="4" w:space="0"/>
              <w:bottom w:val="single" w:color="000000" w:sz="4" w:space="0"/>
              <w:right w:val="single" w:color="000000" w:sz="4" w:space="0"/>
            </w:tcBorders>
            <w:vAlign w:val="center"/>
          </w:tcPr>
          <w:p w14:paraId="04BBA611">
            <w:pPr>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山东省环境保护产业协会</w:t>
            </w:r>
          </w:p>
        </w:tc>
      </w:tr>
      <w:tr w14:paraId="20D0EC49">
        <w:tblPrEx>
          <w:tblCellMar>
            <w:top w:w="0" w:type="dxa"/>
            <w:left w:w="108" w:type="dxa"/>
            <w:bottom w:w="0" w:type="dxa"/>
            <w:right w:w="108" w:type="dxa"/>
          </w:tblCellMar>
        </w:tblPrEx>
        <w:trPr>
          <w:cantSplit/>
          <w:trHeight w:val="552"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14:paraId="0AE3B63E">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单位地址</w:t>
            </w:r>
          </w:p>
        </w:tc>
        <w:tc>
          <w:tcPr>
            <w:tcW w:w="7843" w:type="dxa"/>
            <w:gridSpan w:val="12"/>
            <w:tcBorders>
              <w:top w:val="single" w:color="000000" w:sz="4" w:space="0"/>
              <w:left w:val="single" w:color="000000" w:sz="4" w:space="0"/>
              <w:bottom w:val="single" w:color="000000" w:sz="4" w:space="0"/>
              <w:right w:val="single" w:color="000000" w:sz="4" w:space="0"/>
            </w:tcBorders>
            <w:vAlign w:val="center"/>
          </w:tcPr>
          <w:p w14:paraId="3CBD504D">
            <w:pPr>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济南市高新区丁豪广场4号楼3楼</w:t>
            </w:r>
          </w:p>
        </w:tc>
      </w:tr>
      <w:tr w14:paraId="0B519136">
        <w:tblPrEx>
          <w:tblCellMar>
            <w:top w:w="0" w:type="dxa"/>
            <w:left w:w="108" w:type="dxa"/>
            <w:bottom w:w="0" w:type="dxa"/>
            <w:right w:w="108" w:type="dxa"/>
          </w:tblCellMar>
        </w:tblPrEx>
        <w:trPr>
          <w:cantSplit/>
          <w:trHeight w:val="640" w:hRule="exact"/>
        </w:trPr>
        <w:tc>
          <w:tcPr>
            <w:tcW w:w="1218" w:type="dxa"/>
            <w:gridSpan w:val="2"/>
            <w:tcBorders>
              <w:top w:val="single" w:color="000000" w:sz="4" w:space="0"/>
              <w:left w:val="single" w:color="000000" w:sz="4" w:space="0"/>
              <w:bottom w:val="single" w:color="000000" w:sz="4" w:space="0"/>
              <w:right w:val="single" w:color="000000" w:sz="4" w:space="0"/>
            </w:tcBorders>
            <w:vAlign w:val="center"/>
          </w:tcPr>
          <w:p w14:paraId="1AA0158C">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联系人</w:t>
            </w: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14:paraId="64A68060">
            <w:pPr>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李敏</w:t>
            </w:r>
          </w:p>
        </w:tc>
        <w:tc>
          <w:tcPr>
            <w:tcW w:w="1513" w:type="dxa"/>
            <w:gridSpan w:val="2"/>
            <w:tcBorders>
              <w:top w:val="single" w:color="000000" w:sz="4" w:space="0"/>
              <w:left w:val="single" w:color="000000" w:sz="4" w:space="0"/>
              <w:bottom w:val="single" w:color="000000" w:sz="4" w:space="0"/>
              <w:right w:val="single" w:color="000000" w:sz="4" w:space="0"/>
            </w:tcBorders>
            <w:vAlign w:val="center"/>
          </w:tcPr>
          <w:p w14:paraId="00989A2C">
            <w:pPr>
              <w:jc w:val="center"/>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联系电话</w:t>
            </w:r>
          </w:p>
        </w:tc>
        <w:tc>
          <w:tcPr>
            <w:tcW w:w="1740" w:type="dxa"/>
            <w:gridSpan w:val="3"/>
            <w:tcBorders>
              <w:top w:val="single" w:color="000000" w:sz="4" w:space="0"/>
              <w:left w:val="single" w:color="000000" w:sz="4" w:space="0"/>
              <w:bottom w:val="single" w:color="000000" w:sz="4" w:space="0"/>
              <w:right w:val="single" w:color="000000" w:sz="4" w:space="0"/>
            </w:tcBorders>
            <w:vAlign w:val="center"/>
          </w:tcPr>
          <w:p w14:paraId="16F8A59E">
            <w:pPr>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17605314322</w:t>
            </w:r>
          </w:p>
        </w:tc>
        <w:tc>
          <w:tcPr>
            <w:tcW w:w="1299" w:type="dxa"/>
            <w:gridSpan w:val="3"/>
            <w:tcBorders>
              <w:top w:val="single" w:color="000000" w:sz="4" w:space="0"/>
              <w:left w:val="single" w:color="000000" w:sz="4" w:space="0"/>
              <w:bottom w:val="single" w:color="000000" w:sz="4" w:space="0"/>
              <w:right w:val="single" w:color="000000" w:sz="4" w:space="0"/>
            </w:tcBorders>
            <w:vAlign w:val="center"/>
          </w:tcPr>
          <w:p w14:paraId="6B313577">
            <w:pPr>
              <w:jc w:val="center"/>
              <w:rPr>
                <w:rFonts w:ascii="仿宋_GB2312" w:eastAsia="仿宋_GB2312"/>
                <w:sz w:val="24"/>
                <w:szCs w:val="24"/>
                <w:highlight w:val="none"/>
              </w:rPr>
            </w:pPr>
            <w:r>
              <w:rPr>
                <w:rFonts w:hint="eastAsia" w:ascii="仿宋_GB2312" w:eastAsia="仿宋_GB2312"/>
                <w:kern w:val="0"/>
                <w:sz w:val="24"/>
                <w:szCs w:val="24"/>
                <w:highlight w:val="none"/>
                <w:lang w:bidi="ar"/>
              </w:rPr>
              <w:t>E-mail</w:t>
            </w:r>
          </w:p>
        </w:tc>
        <w:tc>
          <w:tcPr>
            <w:tcW w:w="1558" w:type="dxa"/>
            <w:tcBorders>
              <w:top w:val="single" w:color="000000" w:sz="4" w:space="0"/>
              <w:left w:val="single" w:color="000000" w:sz="4" w:space="0"/>
              <w:bottom w:val="single" w:color="000000" w:sz="4" w:space="0"/>
              <w:right w:val="single" w:color="000000" w:sz="4" w:space="0"/>
            </w:tcBorders>
            <w:vAlign w:val="center"/>
          </w:tcPr>
          <w:p w14:paraId="176E92A3">
            <w:pPr>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rPr>
              <w:t>xhzjwyhkj</w:t>
            </w:r>
            <w:r>
              <w:rPr>
                <w:rFonts w:hint="eastAsia" w:ascii="仿宋_GB2312" w:eastAsia="仿宋_GB2312"/>
                <w:sz w:val="24"/>
                <w:szCs w:val="24"/>
                <w:highlight w:val="none"/>
                <w:lang w:val="en-US" w:eastAsia="zh-CN"/>
              </w:rPr>
              <w:t>@163.com</w:t>
            </w:r>
          </w:p>
        </w:tc>
      </w:tr>
    </w:tbl>
    <w:p w14:paraId="75F2003A"/>
    <w:tbl>
      <w:tblPr>
        <w:tblStyle w:val="11"/>
        <w:tblW w:w="9061" w:type="dxa"/>
        <w:tblInd w:w="0" w:type="dxa"/>
        <w:tblLayout w:type="fixed"/>
        <w:tblCellMar>
          <w:top w:w="0" w:type="dxa"/>
          <w:left w:w="108" w:type="dxa"/>
          <w:bottom w:w="0" w:type="dxa"/>
          <w:right w:w="108" w:type="dxa"/>
        </w:tblCellMar>
      </w:tblPr>
      <w:tblGrid>
        <w:gridCol w:w="9061"/>
      </w:tblGrid>
      <w:tr w14:paraId="4BDCE957">
        <w:tblPrEx>
          <w:tblCellMar>
            <w:top w:w="0" w:type="dxa"/>
            <w:left w:w="108" w:type="dxa"/>
            <w:bottom w:w="0" w:type="dxa"/>
            <w:right w:w="108" w:type="dxa"/>
          </w:tblCellMar>
        </w:tblPrEx>
        <w:trPr>
          <w:cantSplit/>
          <w:trHeight w:val="631" w:hRule="exact"/>
        </w:trPr>
        <w:tc>
          <w:tcPr>
            <w:tcW w:w="9061" w:type="dxa"/>
            <w:tcBorders>
              <w:top w:val="single" w:color="000000" w:sz="4" w:space="0"/>
              <w:left w:val="single" w:color="000000" w:sz="4" w:space="0"/>
              <w:bottom w:val="single" w:color="000000" w:sz="4" w:space="0"/>
              <w:right w:val="single" w:color="000000" w:sz="4" w:space="0"/>
            </w:tcBorders>
            <w:vAlign w:val="center"/>
          </w:tcPr>
          <w:p w14:paraId="0EB8BB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_GB2312" w:eastAsia="仿宋_GB2312"/>
                <w:sz w:val="24"/>
                <w:szCs w:val="24"/>
                <w:highlight w:val="none"/>
              </w:rPr>
            </w:pPr>
            <w:r>
              <w:rPr>
                <w:rFonts w:hint="eastAsia" w:eastAsia="黑体"/>
                <w:b/>
                <w:bCs/>
                <w:kern w:val="0"/>
                <w:sz w:val="28"/>
                <w:szCs w:val="28"/>
                <w:highlight w:val="none"/>
                <w:lang w:val="en-US" w:eastAsia="zh-CN" w:bidi="ar"/>
              </w:rPr>
              <w:t>科技成果</w:t>
            </w:r>
            <w:r>
              <w:rPr>
                <w:rFonts w:hint="eastAsia" w:eastAsia="黑体"/>
                <w:b/>
                <w:bCs/>
                <w:kern w:val="0"/>
                <w:sz w:val="28"/>
                <w:szCs w:val="28"/>
                <w:highlight w:val="none"/>
                <w:lang w:bidi="ar"/>
              </w:rPr>
              <w:t>分类评价基本过程</w:t>
            </w:r>
          </w:p>
        </w:tc>
      </w:tr>
      <w:tr w14:paraId="28487799">
        <w:tblPrEx>
          <w:tblCellMar>
            <w:top w:w="0" w:type="dxa"/>
            <w:left w:w="108" w:type="dxa"/>
            <w:bottom w:w="0" w:type="dxa"/>
            <w:right w:w="108" w:type="dxa"/>
          </w:tblCellMar>
        </w:tblPrEx>
        <w:trPr>
          <w:cantSplit/>
          <w:trHeight w:val="2190" w:hRule="exact"/>
        </w:trPr>
        <w:tc>
          <w:tcPr>
            <w:tcW w:w="9061" w:type="dxa"/>
            <w:tcBorders>
              <w:top w:val="single" w:color="000000" w:sz="4" w:space="0"/>
              <w:left w:val="single" w:color="000000" w:sz="4" w:space="0"/>
              <w:bottom w:val="single" w:color="000000" w:sz="4" w:space="0"/>
              <w:right w:val="single" w:color="000000" w:sz="4" w:space="0"/>
            </w:tcBorders>
          </w:tcPr>
          <w:p w14:paraId="5739B48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ascii="仿宋_GB2312" w:hAnsi="仿宋_GB2312" w:eastAsia="仿宋_GB2312" w:cs="仿宋_GB2312"/>
                <w:kern w:val="0"/>
                <w:sz w:val="24"/>
                <w:szCs w:val="24"/>
                <w:highlight w:val="none"/>
                <w:lang w:val="en-US" w:eastAsia="zh-CN" w:bidi="ar"/>
              </w:rPr>
              <w:t xml:space="preserve">  </w:t>
            </w:r>
            <w:r>
              <w:rPr>
                <w:rFonts w:hint="eastAsia" w:ascii="仿宋_GB2312" w:hAnsi="仿宋_GB2312" w:eastAsia="仿宋_GB2312" w:cs="仿宋_GB2312"/>
                <w:kern w:val="0"/>
                <w:sz w:val="24"/>
                <w:szCs w:val="24"/>
                <w:highlight w:val="none"/>
                <w:lang w:eastAsia="zh-CN" w:bidi="ar"/>
              </w:rPr>
              <w:t>。</w:t>
            </w:r>
          </w:p>
        </w:tc>
      </w:tr>
      <w:tr w14:paraId="02E3E6A1">
        <w:tblPrEx>
          <w:tblCellMar>
            <w:top w:w="0" w:type="dxa"/>
            <w:left w:w="108" w:type="dxa"/>
            <w:bottom w:w="0" w:type="dxa"/>
            <w:right w:w="108" w:type="dxa"/>
          </w:tblCellMar>
        </w:tblPrEx>
        <w:trPr>
          <w:cantSplit/>
          <w:trHeight w:val="682" w:hRule="exact"/>
        </w:trPr>
        <w:tc>
          <w:tcPr>
            <w:tcW w:w="9061" w:type="dxa"/>
            <w:tcBorders>
              <w:top w:val="single" w:color="000000" w:sz="4" w:space="0"/>
              <w:left w:val="single" w:color="000000" w:sz="4" w:space="0"/>
              <w:bottom w:val="single" w:color="000000" w:sz="4" w:space="0"/>
              <w:right w:val="single" w:color="000000" w:sz="4" w:space="0"/>
            </w:tcBorders>
            <w:vAlign w:val="center"/>
          </w:tcPr>
          <w:p w14:paraId="656BAD42">
            <w:pPr>
              <w:keepNext w:val="0"/>
              <w:keepLines w:val="0"/>
              <w:pageBreakBefore w:val="0"/>
              <w:kinsoku/>
              <w:overflowPunct/>
              <w:topLinePunct w:val="0"/>
              <w:autoSpaceDE/>
              <w:autoSpaceDN/>
              <w:bidi w:val="0"/>
              <w:spacing w:line="360" w:lineRule="auto"/>
              <w:jc w:val="center"/>
              <w:textAlignment w:val="auto"/>
              <w:rPr>
                <w:rFonts w:eastAsia="等线"/>
                <w:sz w:val="24"/>
                <w:szCs w:val="24"/>
                <w:highlight w:val="none"/>
              </w:rPr>
            </w:pPr>
            <w:r>
              <w:rPr>
                <w:rFonts w:hint="eastAsia" w:eastAsia="黑体"/>
                <w:kern w:val="0"/>
                <w:sz w:val="28"/>
                <w:szCs w:val="28"/>
                <w:highlight w:val="none"/>
                <w:lang w:bidi="ar"/>
              </w:rPr>
              <w:t xml:space="preserve">科技成果简要说明及主要技术经济指标 </w:t>
            </w:r>
          </w:p>
        </w:tc>
      </w:tr>
      <w:tr w14:paraId="54DBF5B4">
        <w:tblPrEx>
          <w:tblCellMar>
            <w:top w:w="0" w:type="dxa"/>
            <w:left w:w="108" w:type="dxa"/>
            <w:bottom w:w="0" w:type="dxa"/>
            <w:right w:w="108" w:type="dxa"/>
          </w:tblCellMar>
        </w:tblPrEx>
        <w:trPr>
          <w:cantSplit/>
          <w:trHeight w:val="9126" w:hRule="exact"/>
        </w:trPr>
        <w:tc>
          <w:tcPr>
            <w:tcW w:w="9061" w:type="dxa"/>
            <w:tcBorders>
              <w:top w:val="single" w:color="000000" w:sz="4" w:space="0"/>
              <w:left w:val="single" w:color="000000" w:sz="4" w:space="0"/>
              <w:bottom w:val="single" w:color="000000" w:sz="4" w:space="0"/>
              <w:right w:val="single" w:color="000000" w:sz="4" w:space="0"/>
            </w:tcBorders>
          </w:tcPr>
          <w:p w14:paraId="2CF381E5">
            <w:pPr>
              <w:keepNext w:val="0"/>
              <w:keepLines w:val="0"/>
              <w:pageBreakBefore w:val="0"/>
              <w:widowControl/>
              <w:kinsoku/>
              <w:overflowPunct/>
              <w:topLinePunct w:val="0"/>
              <w:autoSpaceDE/>
              <w:autoSpaceDN/>
              <w:bidi w:val="0"/>
              <w:snapToGrid w:val="0"/>
              <w:spacing w:line="360" w:lineRule="auto"/>
              <w:textAlignment w:val="auto"/>
              <w:rPr>
                <w:rFonts w:hint="eastAsia" w:ascii="仿宋_GB2312" w:eastAsia="仿宋_GB2312"/>
                <w:color w:val="auto"/>
                <w:sz w:val="24"/>
                <w:szCs w:val="24"/>
                <w:highlight w:val="none"/>
              </w:rPr>
            </w:pPr>
          </w:p>
          <w:p w14:paraId="3562DEFA">
            <w:pPr>
              <w:pStyle w:val="13"/>
              <w:keepNext w:val="0"/>
              <w:keepLines w:val="0"/>
              <w:pageBreakBefore w:val="0"/>
              <w:kinsoku/>
              <w:overflowPunct/>
              <w:topLinePunct w:val="0"/>
              <w:autoSpaceDE/>
              <w:autoSpaceDN/>
              <w:bidi w:val="0"/>
              <w:adjustRightInd w:val="0"/>
              <w:snapToGrid w:val="0"/>
              <w:spacing w:line="360" w:lineRule="auto"/>
              <w:ind w:firstLine="500" w:firstLineChars="200"/>
              <w:textAlignment w:val="auto"/>
              <w:rPr>
                <w:rFonts w:hint="eastAsia" w:ascii="楷体_GB2312" w:eastAsia="楷体_GB2312"/>
                <w:color w:val="auto"/>
                <w:sz w:val="25"/>
                <w:szCs w:val="25"/>
                <w:lang w:val="en-US" w:eastAsia="zh-CN"/>
              </w:rPr>
            </w:pPr>
          </w:p>
          <w:p w14:paraId="471A7DF0">
            <w:pPr>
              <w:keepNext w:val="0"/>
              <w:keepLines w:val="0"/>
              <w:pageBreakBefore w:val="0"/>
              <w:widowControl/>
              <w:kinsoku/>
              <w:overflowPunct/>
              <w:topLinePunct w:val="0"/>
              <w:autoSpaceDE/>
              <w:autoSpaceDN/>
              <w:bidi w:val="0"/>
              <w:snapToGrid w:val="0"/>
              <w:spacing w:line="360" w:lineRule="auto"/>
              <w:textAlignment w:val="auto"/>
              <w:rPr>
                <w:rFonts w:hint="default" w:ascii="仿宋_GB2312" w:eastAsia="仿宋_GB2312"/>
                <w:color w:val="auto"/>
                <w:sz w:val="24"/>
                <w:szCs w:val="24"/>
                <w:highlight w:val="none"/>
                <w:lang w:val="en-US" w:eastAsia="zh-CN"/>
              </w:rPr>
            </w:pPr>
          </w:p>
        </w:tc>
      </w:tr>
      <w:tr w14:paraId="6D6C2B7A">
        <w:tblPrEx>
          <w:tblCellMar>
            <w:top w:w="0" w:type="dxa"/>
            <w:left w:w="108" w:type="dxa"/>
            <w:bottom w:w="0" w:type="dxa"/>
            <w:right w:w="108" w:type="dxa"/>
          </w:tblCellMar>
        </w:tblPrEx>
        <w:trPr>
          <w:cantSplit/>
          <w:trHeight w:val="682" w:hRule="exact"/>
        </w:trPr>
        <w:tc>
          <w:tcPr>
            <w:tcW w:w="9061" w:type="dxa"/>
            <w:tcBorders>
              <w:top w:val="single" w:color="000000" w:sz="4" w:space="0"/>
              <w:left w:val="single" w:color="000000" w:sz="4" w:space="0"/>
              <w:bottom w:val="single" w:color="000000" w:sz="4" w:space="0"/>
              <w:right w:val="single" w:color="000000" w:sz="4" w:space="0"/>
            </w:tcBorders>
            <w:vAlign w:val="center"/>
          </w:tcPr>
          <w:p w14:paraId="19F22192">
            <w:pPr>
              <w:keepNext w:val="0"/>
              <w:keepLines w:val="0"/>
              <w:pageBreakBefore w:val="0"/>
              <w:kinsoku/>
              <w:overflowPunct/>
              <w:topLinePunct w:val="0"/>
              <w:autoSpaceDE/>
              <w:autoSpaceDN/>
              <w:bidi w:val="0"/>
              <w:spacing w:line="360" w:lineRule="auto"/>
              <w:jc w:val="center"/>
              <w:textAlignment w:val="auto"/>
              <w:rPr>
                <w:rFonts w:eastAsia="等线"/>
                <w:color w:val="auto"/>
                <w:sz w:val="24"/>
                <w:szCs w:val="24"/>
                <w:highlight w:val="none"/>
              </w:rPr>
            </w:pPr>
            <w:r>
              <w:rPr>
                <w:rFonts w:hint="eastAsia" w:eastAsia="黑体"/>
                <w:b/>
                <w:bCs/>
                <w:kern w:val="0"/>
                <w:sz w:val="28"/>
                <w:szCs w:val="28"/>
                <w:highlight w:val="none"/>
                <w:lang w:val="en-US" w:eastAsia="zh-CN" w:bidi="ar"/>
              </w:rPr>
              <w:t xml:space="preserve">科技成果简要说明及主要技术经济指标 </w:t>
            </w:r>
          </w:p>
        </w:tc>
      </w:tr>
      <w:tr w14:paraId="7DB851A8">
        <w:tblPrEx>
          <w:tblCellMar>
            <w:top w:w="0" w:type="dxa"/>
            <w:left w:w="108" w:type="dxa"/>
            <w:bottom w:w="0" w:type="dxa"/>
            <w:right w:w="108" w:type="dxa"/>
          </w:tblCellMar>
        </w:tblPrEx>
        <w:trPr>
          <w:cantSplit/>
          <w:trHeight w:val="11698" w:hRule="exact"/>
        </w:trPr>
        <w:tc>
          <w:tcPr>
            <w:tcW w:w="9061" w:type="dxa"/>
            <w:tcBorders>
              <w:top w:val="single" w:color="000000" w:sz="4" w:space="0"/>
              <w:left w:val="single" w:color="000000" w:sz="4" w:space="0"/>
              <w:bottom w:val="single" w:color="000000" w:sz="4" w:space="0"/>
              <w:right w:val="single" w:color="000000" w:sz="4" w:space="0"/>
            </w:tcBorders>
          </w:tcPr>
          <w:p w14:paraId="10C6F538">
            <w:pPr>
              <w:pStyle w:val="13"/>
              <w:keepNext w:val="0"/>
              <w:keepLines w:val="0"/>
              <w:pageBreakBefore w:val="0"/>
              <w:kinsoku/>
              <w:overflowPunct/>
              <w:topLinePunct w:val="0"/>
              <w:autoSpaceDE/>
              <w:autoSpaceDN/>
              <w:bidi w:val="0"/>
              <w:spacing w:line="360" w:lineRule="auto"/>
              <w:ind w:firstLine="500" w:firstLineChars="200"/>
              <w:textAlignment w:val="auto"/>
              <w:rPr>
                <w:rFonts w:hint="eastAsia" w:ascii="楷体_GB2312" w:eastAsia="楷体_GB2312"/>
                <w:color w:val="auto"/>
                <w:sz w:val="25"/>
                <w:szCs w:val="25"/>
                <w:lang w:val="en-US" w:eastAsia="zh-CN"/>
              </w:rPr>
            </w:pPr>
          </w:p>
          <w:p w14:paraId="32D9CCA5">
            <w:pPr>
              <w:pStyle w:val="13"/>
              <w:keepNext w:val="0"/>
              <w:keepLines w:val="0"/>
              <w:pageBreakBefore w:val="0"/>
              <w:kinsoku/>
              <w:overflowPunct/>
              <w:topLinePunct w:val="0"/>
              <w:autoSpaceDE/>
              <w:autoSpaceDN/>
              <w:bidi w:val="0"/>
              <w:spacing w:line="360" w:lineRule="auto"/>
              <w:ind w:firstLine="500" w:firstLineChars="200"/>
              <w:textAlignment w:val="auto"/>
              <w:rPr>
                <w:rFonts w:hint="eastAsia" w:ascii="楷体_GB2312" w:eastAsia="楷体_GB2312"/>
                <w:color w:val="auto"/>
                <w:sz w:val="25"/>
                <w:szCs w:val="25"/>
                <w:lang w:val="en-US" w:eastAsia="zh-CN"/>
              </w:rPr>
            </w:pPr>
          </w:p>
          <w:p w14:paraId="019C49D0">
            <w:pPr>
              <w:pStyle w:val="13"/>
              <w:keepNext w:val="0"/>
              <w:keepLines w:val="0"/>
              <w:pageBreakBefore w:val="0"/>
              <w:kinsoku/>
              <w:overflowPunct/>
              <w:topLinePunct w:val="0"/>
              <w:autoSpaceDE/>
              <w:autoSpaceDN/>
              <w:bidi w:val="0"/>
              <w:spacing w:line="360" w:lineRule="auto"/>
              <w:ind w:firstLine="500" w:firstLineChars="200"/>
              <w:textAlignment w:val="auto"/>
              <w:rPr>
                <w:rFonts w:hint="eastAsia" w:ascii="楷体_GB2312" w:eastAsia="楷体_GB2312"/>
                <w:color w:val="auto"/>
                <w:sz w:val="25"/>
                <w:szCs w:val="25"/>
                <w:lang w:val="en-US" w:eastAsia="zh-CN"/>
              </w:rPr>
            </w:pPr>
          </w:p>
          <w:p w14:paraId="571E120A">
            <w:pPr>
              <w:pStyle w:val="13"/>
              <w:keepNext w:val="0"/>
              <w:keepLines w:val="0"/>
              <w:pageBreakBefore w:val="0"/>
              <w:kinsoku/>
              <w:overflowPunct/>
              <w:topLinePunct w:val="0"/>
              <w:autoSpaceDE/>
              <w:autoSpaceDN/>
              <w:bidi w:val="0"/>
              <w:spacing w:line="360" w:lineRule="auto"/>
              <w:ind w:firstLine="500" w:firstLineChars="200"/>
              <w:textAlignment w:val="auto"/>
              <w:rPr>
                <w:rFonts w:hint="eastAsia" w:ascii="楷体_GB2312" w:eastAsia="楷体_GB2312"/>
                <w:color w:val="auto"/>
                <w:sz w:val="25"/>
                <w:szCs w:val="25"/>
                <w:lang w:val="en-US" w:eastAsia="zh-CN"/>
              </w:rPr>
            </w:pPr>
          </w:p>
          <w:p w14:paraId="40092634">
            <w:pPr>
              <w:pStyle w:val="13"/>
              <w:keepNext w:val="0"/>
              <w:keepLines w:val="0"/>
              <w:pageBreakBefore w:val="0"/>
              <w:kinsoku/>
              <w:overflowPunct/>
              <w:topLinePunct w:val="0"/>
              <w:autoSpaceDE/>
              <w:autoSpaceDN/>
              <w:bidi w:val="0"/>
              <w:spacing w:line="360" w:lineRule="auto"/>
              <w:ind w:firstLine="500" w:firstLineChars="200"/>
              <w:textAlignment w:val="auto"/>
              <w:rPr>
                <w:rFonts w:hint="eastAsia" w:ascii="楷体_GB2312" w:eastAsia="楷体_GB2312"/>
                <w:color w:val="auto"/>
                <w:sz w:val="25"/>
                <w:szCs w:val="25"/>
                <w:lang w:val="en-US" w:eastAsia="zh-CN"/>
              </w:rPr>
            </w:pPr>
          </w:p>
          <w:p w14:paraId="4304BBF3">
            <w:pPr>
              <w:keepNext w:val="0"/>
              <w:keepLines w:val="0"/>
              <w:pageBreakBefore w:val="0"/>
              <w:widowControl/>
              <w:kinsoku/>
              <w:overflowPunct/>
              <w:topLinePunct w:val="0"/>
              <w:autoSpaceDE/>
              <w:autoSpaceDN/>
              <w:bidi w:val="0"/>
              <w:snapToGrid w:val="0"/>
              <w:spacing w:line="360" w:lineRule="auto"/>
              <w:textAlignment w:val="auto"/>
              <w:rPr>
                <w:rFonts w:hint="default" w:ascii="仿宋_GB2312" w:eastAsia="仿宋_GB2312"/>
                <w:color w:val="auto"/>
                <w:sz w:val="24"/>
                <w:szCs w:val="24"/>
                <w:highlight w:val="none"/>
                <w:lang w:val="en-US" w:eastAsia="zh-CN"/>
              </w:rPr>
            </w:pPr>
          </w:p>
        </w:tc>
      </w:tr>
    </w:tbl>
    <w:p w14:paraId="65F2DEC2">
      <w:pPr>
        <w:keepNext w:val="0"/>
        <w:keepLines w:val="0"/>
        <w:pageBreakBefore w:val="0"/>
        <w:kinsoku/>
        <w:overflowPunct/>
        <w:topLinePunct w:val="0"/>
        <w:autoSpaceDE/>
        <w:autoSpaceDN/>
        <w:bidi w:val="0"/>
        <w:spacing w:line="360" w:lineRule="auto"/>
        <w:textAlignment w:val="auto"/>
      </w:pPr>
    </w:p>
    <w:tbl>
      <w:tblPr>
        <w:tblStyle w:val="11"/>
        <w:tblW w:w="9061" w:type="dxa"/>
        <w:tblInd w:w="0" w:type="dxa"/>
        <w:tblLayout w:type="fixed"/>
        <w:tblCellMar>
          <w:top w:w="0" w:type="dxa"/>
          <w:left w:w="108" w:type="dxa"/>
          <w:bottom w:w="0" w:type="dxa"/>
          <w:right w:w="108" w:type="dxa"/>
        </w:tblCellMar>
      </w:tblPr>
      <w:tblGrid>
        <w:gridCol w:w="9061"/>
      </w:tblGrid>
      <w:tr w14:paraId="3CC11FF6">
        <w:tblPrEx>
          <w:tblCellMar>
            <w:top w:w="0" w:type="dxa"/>
            <w:left w:w="108" w:type="dxa"/>
            <w:bottom w:w="0" w:type="dxa"/>
            <w:right w:w="108" w:type="dxa"/>
          </w:tblCellMar>
        </w:tblPrEx>
        <w:trPr>
          <w:cantSplit/>
          <w:trHeight w:val="577" w:hRule="exact"/>
        </w:trPr>
        <w:tc>
          <w:tcPr>
            <w:tcW w:w="9061" w:type="dxa"/>
            <w:tcBorders>
              <w:top w:val="single" w:color="000000" w:sz="4" w:space="0"/>
              <w:left w:val="single" w:color="000000" w:sz="4" w:space="0"/>
              <w:bottom w:val="single" w:color="000000" w:sz="4" w:space="0"/>
              <w:right w:val="single" w:color="000000" w:sz="4" w:space="0"/>
            </w:tcBorders>
            <w:vAlign w:val="center"/>
          </w:tcPr>
          <w:p w14:paraId="17678DB4">
            <w:pPr>
              <w:keepNext w:val="0"/>
              <w:keepLines w:val="0"/>
              <w:pageBreakBefore w:val="0"/>
              <w:kinsoku/>
              <w:overflowPunct/>
              <w:topLinePunct w:val="0"/>
              <w:autoSpaceDE/>
              <w:autoSpaceDN/>
              <w:bidi w:val="0"/>
              <w:spacing w:line="360" w:lineRule="auto"/>
              <w:jc w:val="center"/>
              <w:textAlignment w:val="auto"/>
              <w:rPr>
                <w:rFonts w:hint="eastAsia" w:eastAsia="黑体"/>
                <w:b/>
                <w:bCs/>
                <w:kern w:val="0"/>
                <w:sz w:val="28"/>
                <w:szCs w:val="28"/>
                <w:highlight w:val="none"/>
                <w:lang w:val="en-US" w:eastAsia="zh-CN" w:bidi="ar"/>
              </w:rPr>
            </w:pPr>
            <w:r>
              <w:rPr>
                <w:rFonts w:hint="eastAsia" w:eastAsia="黑体"/>
                <w:b/>
                <w:bCs/>
                <w:kern w:val="0"/>
                <w:sz w:val="28"/>
                <w:szCs w:val="28"/>
                <w:highlight w:val="none"/>
                <w:lang w:val="en-US" w:eastAsia="zh-CN" w:bidi="ar"/>
              </w:rPr>
              <w:t>主要技术资料目录与来源</w:t>
            </w:r>
          </w:p>
          <w:p w14:paraId="27AE9FBB">
            <w:pPr>
              <w:keepNext w:val="0"/>
              <w:keepLines w:val="0"/>
              <w:pageBreakBefore w:val="0"/>
              <w:kinsoku/>
              <w:overflowPunct/>
              <w:topLinePunct w:val="0"/>
              <w:autoSpaceDE/>
              <w:autoSpaceDN/>
              <w:bidi w:val="0"/>
              <w:spacing w:line="360" w:lineRule="auto"/>
              <w:jc w:val="center"/>
              <w:textAlignment w:val="auto"/>
              <w:rPr>
                <w:rFonts w:eastAsia="等线"/>
                <w:sz w:val="24"/>
                <w:szCs w:val="24"/>
                <w:highlight w:val="none"/>
              </w:rPr>
            </w:pPr>
          </w:p>
        </w:tc>
      </w:tr>
      <w:tr w14:paraId="60873C3F">
        <w:tblPrEx>
          <w:tblCellMar>
            <w:top w:w="0" w:type="dxa"/>
            <w:left w:w="108" w:type="dxa"/>
            <w:bottom w:w="0" w:type="dxa"/>
            <w:right w:w="108" w:type="dxa"/>
          </w:tblCellMar>
        </w:tblPrEx>
        <w:trPr>
          <w:cantSplit/>
          <w:trHeight w:val="11371" w:hRule="exact"/>
        </w:trPr>
        <w:tc>
          <w:tcPr>
            <w:tcW w:w="9061" w:type="dxa"/>
            <w:tcBorders>
              <w:top w:val="single" w:color="000000" w:sz="4" w:space="0"/>
              <w:left w:val="single" w:color="000000" w:sz="4" w:space="0"/>
              <w:bottom w:val="single" w:color="000000" w:sz="4" w:space="0"/>
              <w:right w:val="single" w:color="000000" w:sz="4" w:space="0"/>
            </w:tcBorders>
          </w:tcPr>
          <w:p w14:paraId="1A398463">
            <w:pPr>
              <w:keepNext w:val="0"/>
              <w:keepLines w:val="0"/>
              <w:pageBreakBefore w:val="0"/>
              <w:kinsoku/>
              <w:overflowPunct/>
              <w:topLinePunct w:val="0"/>
              <w:autoSpaceDE/>
              <w:autoSpaceDN/>
              <w:bidi w:val="0"/>
              <w:spacing w:line="360" w:lineRule="auto"/>
              <w:textAlignment w:val="auto"/>
              <w:rPr>
                <w:rFonts w:hint="default" w:ascii="仿宋_GB2312" w:eastAsia="仿宋_GB2312"/>
                <w:color w:val="0000FF"/>
                <w:sz w:val="24"/>
                <w:szCs w:val="24"/>
                <w:highlight w:val="none"/>
                <w:lang w:val="en-US" w:eastAsia="zh-CN"/>
              </w:rPr>
            </w:pPr>
          </w:p>
        </w:tc>
      </w:tr>
    </w:tbl>
    <w:p w14:paraId="5B9D3AA6">
      <w:pPr>
        <w:keepNext w:val="0"/>
        <w:keepLines w:val="0"/>
        <w:pageBreakBefore w:val="0"/>
        <w:kinsoku/>
        <w:overflowPunct/>
        <w:topLinePunct w:val="0"/>
        <w:autoSpaceDE/>
        <w:autoSpaceDN/>
        <w:bidi w:val="0"/>
        <w:spacing w:line="360" w:lineRule="auto"/>
        <w:textAlignment w:val="auto"/>
        <w:rPr>
          <w:highlight w:val="none"/>
        </w:rPr>
      </w:pPr>
      <w:r>
        <w:rPr>
          <w:highlight w:val="none"/>
        </w:rPr>
        <w:br w:type="page"/>
      </w:r>
    </w:p>
    <w:tbl>
      <w:tblPr>
        <w:tblStyle w:val="11"/>
        <w:tblW w:w="9061" w:type="dxa"/>
        <w:tblInd w:w="0" w:type="dxa"/>
        <w:tblLayout w:type="fixed"/>
        <w:tblCellMar>
          <w:top w:w="0" w:type="dxa"/>
          <w:left w:w="108" w:type="dxa"/>
          <w:bottom w:w="0" w:type="dxa"/>
          <w:right w:w="108" w:type="dxa"/>
        </w:tblCellMar>
      </w:tblPr>
      <w:tblGrid>
        <w:gridCol w:w="1029"/>
        <w:gridCol w:w="998"/>
        <w:gridCol w:w="1054"/>
        <w:gridCol w:w="1986"/>
        <w:gridCol w:w="159"/>
        <w:gridCol w:w="1165"/>
        <w:gridCol w:w="2670"/>
      </w:tblGrid>
      <w:tr w14:paraId="59C6D46B">
        <w:tblPrEx>
          <w:tblCellMar>
            <w:top w:w="0" w:type="dxa"/>
            <w:left w:w="108" w:type="dxa"/>
            <w:bottom w:w="0" w:type="dxa"/>
            <w:right w:w="108" w:type="dxa"/>
          </w:tblCellMar>
        </w:tblPrEx>
        <w:trPr>
          <w:cantSplit/>
          <w:trHeight w:val="577"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14:paraId="28FD2092">
            <w:pPr>
              <w:keepNext w:val="0"/>
              <w:keepLines w:val="0"/>
              <w:pageBreakBefore w:val="0"/>
              <w:kinsoku/>
              <w:overflowPunct/>
              <w:topLinePunct w:val="0"/>
              <w:autoSpaceDE/>
              <w:autoSpaceDN/>
              <w:bidi w:val="0"/>
              <w:spacing w:line="360" w:lineRule="auto"/>
              <w:jc w:val="center"/>
              <w:textAlignment w:val="auto"/>
              <w:rPr>
                <w:rFonts w:eastAsia="黑体"/>
                <w:kern w:val="0"/>
                <w:sz w:val="28"/>
                <w:szCs w:val="28"/>
                <w:highlight w:val="none"/>
                <w:lang w:bidi="ar"/>
              </w:rPr>
            </w:pPr>
            <w:r>
              <w:rPr>
                <w:rFonts w:hint="eastAsia" w:eastAsia="黑体"/>
                <w:b/>
                <w:bCs/>
                <w:kern w:val="0"/>
                <w:sz w:val="28"/>
                <w:szCs w:val="28"/>
                <w:highlight w:val="none"/>
                <w:lang w:val="en-US" w:eastAsia="zh-CN" w:bidi="ar"/>
              </w:rPr>
              <w:t>成果评价专家组名单</w:t>
            </w:r>
          </w:p>
        </w:tc>
      </w:tr>
      <w:tr w14:paraId="11CA82CD">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14:paraId="13BAFEFB">
            <w:pPr>
              <w:keepNext w:val="0"/>
              <w:keepLines w:val="0"/>
              <w:pageBreakBefore w:val="0"/>
              <w:kinsoku/>
              <w:overflowPunct/>
              <w:topLinePunct w:val="0"/>
              <w:autoSpaceDE/>
              <w:autoSpaceDN/>
              <w:bidi w:val="0"/>
              <w:spacing w:line="360" w:lineRule="auto"/>
              <w:jc w:val="center"/>
              <w:textAlignment w:val="auto"/>
              <w:rPr>
                <w:rFonts w:ascii="仿宋_GB2312" w:eastAsia="仿宋_GB2312"/>
                <w:kern w:val="0"/>
                <w:sz w:val="24"/>
                <w:szCs w:val="24"/>
                <w:highlight w:val="none"/>
                <w:lang w:bidi="ar"/>
              </w:rPr>
            </w:pPr>
            <w:r>
              <w:rPr>
                <w:rFonts w:hint="eastAsia" w:ascii="仿宋_GB2312" w:eastAsia="仿宋_GB2312"/>
                <w:kern w:val="0"/>
                <w:sz w:val="24"/>
                <w:szCs w:val="24"/>
                <w:highlight w:val="none"/>
                <w:lang w:bidi="ar"/>
              </w:rPr>
              <w:t>序号</w:t>
            </w:r>
          </w:p>
        </w:tc>
        <w:tc>
          <w:tcPr>
            <w:tcW w:w="998" w:type="dxa"/>
            <w:tcBorders>
              <w:top w:val="single" w:color="000000" w:sz="4" w:space="0"/>
              <w:left w:val="single" w:color="000000" w:sz="4" w:space="0"/>
              <w:bottom w:val="single" w:color="000000" w:sz="4" w:space="0"/>
              <w:right w:val="single" w:color="000000" w:sz="4" w:space="0"/>
            </w:tcBorders>
            <w:vAlign w:val="center"/>
          </w:tcPr>
          <w:p w14:paraId="10415BA5">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专家组</w:t>
            </w:r>
          </w:p>
        </w:tc>
        <w:tc>
          <w:tcPr>
            <w:tcW w:w="1054" w:type="dxa"/>
            <w:tcBorders>
              <w:top w:val="single" w:color="000000" w:sz="4" w:space="0"/>
              <w:left w:val="single" w:color="000000" w:sz="4" w:space="0"/>
              <w:bottom w:val="single" w:color="000000" w:sz="4" w:space="0"/>
              <w:right w:val="single" w:color="000000" w:sz="4" w:space="0"/>
            </w:tcBorders>
            <w:vAlign w:val="center"/>
          </w:tcPr>
          <w:p w14:paraId="518A2692">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姓名</w:t>
            </w:r>
          </w:p>
        </w:tc>
        <w:tc>
          <w:tcPr>
            <w:tcW w:w="1986" w:type="dxa"/>
            <w:tcBorders>
              <w:top w:val="single" w:color="000000" w:sz="4" w:space="0"/>
              <w:left w:val="single" w:color="000000" w:sz="4" w:space="0"/>
              <w:bottom w:val="single" w:color="000000" w:sz="4" w:space="0"/>
              <w:right w:val="single" w:color="000000" w:sz="4" w:space="0"/>
            </w:tcBorders>
            <w:vAlign w:val="center"/>
          </w:tcPr>
          <w:p w14:paraId="5D121210">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工作单位</w:t>
            </w:r>
          </w:p>
        </w:tc>
        <w:tc>
          <w:tcPr>
            <w:tcW w:w="1324" w:type="dxa"/>
            <w:gridSpan w:val="2"/>
            <w:tcBorders>
              <w:top w:val="single" w:color="000000" w:sz="4" w:space="0"/>
              <w:left w:val="single" w:color="000000" w:sz="4" w:space="0"/>
              <w:bottom w:val="single" w:color="000000" w:sz="4" w:space="0"/>
              <w:right w:val="single" w:color="000000" w:sz="4" w:space="0"/>
            </w:tcBorders>
            <w:vAlign w:val="center"/>
          </w:tcPr>
          <w:p w14:paraId="33851945">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职称/职务</w:t>
            </w:r>
          </w:p>
        </w:tc>
        <w:tc>
          <w:tcPr>
            <w:tcW w:w="2670" w:type="dxa"/>
            <w:tcBorders>
              <w:top w:val="single" w:color="000000" w:sz="4" w:space="0"/>
              <w:left w:val="single" w:color="000000" w:sz="4" w:space="0"/>
              <w:bottom w:val="single" w:color="000000" w:sz="4" w:space="0"/>
              <w:right w:val="single" w:color="000000" w:sz="4" w:space="0"/>
            </w:tcBorders>
            <w:vAlign w:val="center"/>
          </w:tcPr>
          <w:p w14:paraId="50EB5D9C">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研究方向/熟悉领域</w:t>
            </w:r>
          </w:p>
        </w:tc>
      </w:tr>
      <w:tr w14:paraId="2BF10D41">
        <w:tblPrEx>
          <w:tblCellMar>
            <w:top w:w="0" w:type="dxa"/>
            <w:left w:w="108" w:type="dxa"/>
            <w:bottom w:w="0" w:type="dxa"/>
            <w:right w:w="108" w:type="dxa"/>
          </w:tblCellMar>
        </w:tblPrEx>
        <w:trPr>
          <w:cantSplit/>
          <w:trHeight w:val="687" w:hRule="exact"/>
        </w:trPr>
        <w:tc>
          <w:tcPr>
            <w:tcW w:w="1029" w:type="dxa"/>
            <w:tcBorders>
              <w:top w:val="single" w:color="000000" w:sz="4" w:space="0"/>
              <w:left w:val="single" w:color="000000" w:sz="4" w:space="0"/>
              <w:bottom w:val="single" w:color="000000" w:sz="4" w:space="0"/>
              <w:right w:val="single" w:color="000000" w:sz="4" w:space="0"/>
            </w:tcBorders>
            <w:vAlign w:val="center"/>
          </w:tcPr>
          <w:p w14:paraId="1D8760B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1</w:t>
            </w:r>
          </w:p>
        </w:tc>
        <w:tc>
          <w:tcPr>
            <w:tcW w:w="998" w:type="dxa"/>
            <w:tcBorders>
              <w:top w:val="single" w:color="000000" w:sz="4" w:space="0"/>
              <w:left w:val="single" w:color="000000" w:sz="4" w:space="0"/>
              <w:bottom w:val="single" w:color="000000" w:sz="4" w:space="0"/>
              <w:right w:val="single" w:color="000000" w:sz="4" w:space="0"/>
            </w:tcBorders>
            <w:vAlign w:val="center"/>
          </w:tcPr>
          <w:p w14:paraId="4B2241A6">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EF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vertAlign w:val="baseline"/>
                <w:lang w:val="en-US" w:eastAsia="zh-CN" w:bidi="ar-SA"/>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3C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kern w:val="2"/>
                <w:sz w:val="24"/>
                <w:szCs w:val="24"/>
                <w:vertAlign w:val="baseline"/>
                <w:lang w:val="en-US" w:eastAsia="zh-CN" w:bidi="ar-SA"/>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5A2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2"/>
                <w:sz w:val="24"/>
                <w:szCs w:val="24"/>
                <w:vertAlign w:val="baseline"/>
                <w:lang w:val="en-US" w:eastAsia="zh-CN" w:bidi="ar-SA"/>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CE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kern w:val="2"/>
                <w:sz w:val="24"/>
                <w:szCs w:val="24"/>
                <w:vertAlign w:val="baseline"/>
                <w:lang w:val="en-US" w:eastAsia="zh-CN" w:bidi="ar-SA"/>
              </w:rPr>
            </w:pPr>
          </w:p>
        </w:tc>
      </w:tr>
      <w:tr w14:paraId="6339EB0D">
        <w:tblPrEx>
          <w:tblCellMar>
            <w:top w:w="0" w:type="dxa"/>
            <w:left w:w="108" w:type="dxa"/>
            <w:bottom w:w="0" w:type="dxa"/>
            <w:right w:w="108" w:type="dxa"/>
          </w:tblCellMar>
        </w:tblPrEx>
        <w:trPr>
          <w:cantSplit/>
          <w:trHeight w:val="480" w:hRule="exact"/>
        </w:trPr>
        <w:tc>
          <w:tcPr>
            <w:tcW w:w="1029" w:type="dxa"/>
            <w:tcBorders>
              <w:top w:val="single" w:color="000000" w:sz="4" w:space="0"/>
              <w:left w:val="single" w:color="000000" w:sz="4" w:space="0"/>
              <w:bottom w:val="single" w:color="000000" w:sz="4" w:space="0"/>
              <w:right w:val="single" w:color="000000" w:sz="4" w:space="0"/>
            </w:tcBorders>
            <w:vAlign w:val="center"/>
          </w:tcPr>
          <w:p w14:paraId="678C0EB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2</w:t>
            </w:r>
          </w:p>
        </w:tc>
        <w:tc>
          <w:tcPr>
            <w:tcW w:w="998" w:type="dxa"/>
            <w:tcBorders>
              <w:top w:val="single" w:color="000000" w:sz="4" w:space="0"/>
              <w:left w:val="single" w:color="000000" w:sz="4" w:space="0"/>
              <w:bottom w:val="single" w:color="000000" w:sz="4" w:space="0"/>
              <w:right w:val="single" w:color="000000" w:sz="4" w:space="0"/>
            </w:tcBorders>
            <w:vAlign w:val="center"/>
          </w:tcPr>
          <w:p w14:paraId="5F09C5AB">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eastAsia="仿宋_GB2312" w:cs="Times New Roman"/>
                <w:kern w:val="0"/>
                <w:sz w:val="24"/>
                <w:szCs w:val="24"/>
                <w:highlight w:val="none"/>
                <w:lang w:eastAsia="zh-CN"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top"/>
          </w:tcPr>
          <w:p w14:paraId="263DDDC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top"/>
          </w:tcPr>
          <w:p w14:paraId="2EFB5E4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096A344">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eastAsia="仿宋_GB2312" w:cs="Times New Roman"/>
                <w:kern w:val="0"/>
                <w:sz w:val="24"/>
                <w:szCs w:val="24"/>
                <w:highlight w:val="none"/>
                <w:lang w:val="en-US" w:eastAsia="zh-CN" w:bidi="ar"/>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5358">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r>
      <w:tr w14:paraId="745001F1">
        <w:tblPrEx>
          <w:tblCellMar>
            <w:top w:w="0" w:type="dxa"/>
            <w:left w:w="108" w:type="dxa"/>
            <w:bottom w:w="0" w:type="dxa"/>
            <w:right w:w="108" w:type="dxa"/>
          </w:tblCellMar>
        </w:tblPrEx>
        <w:trPr>
          <w:cantSplit/>
          <w:trHeight w:val="827" w:hRule="exact"/>
        </w:trPr>
        <w:tc>
          <w:tcPr>
            <w:tcW w:w="1029" w:type="dxa"/>
            <w:tcBorders>
              <w:top w:val="single" w:color="000000" w:sz="4" w:space="0"/>
              <w:left w:val="single" w:color="000000" w:sz="4" w:space="0"/>
              <w:bottom w:val="single" w:color="000000" w:sz="4" w:space="0"/>
              <w:right w:val="single" w:color="000000" w:sz="4" w:space="0"/>
            </w:tcBorders>
            <w:vAlign w:val="center"/>
          </w:tcPr>
          <w:p w14:paraId="5B4D477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3</w:t>
            </w:r>
          </w:p>
        </w:tc>
        <w:tc>
          <w:tcPr>
            <w:tcW w:w="998" w:type="dxa"/>
            <w:tcBorders>
              <w:top w:val="single" w:color="000000" w:sz="4" w:space="0"/>
              <w:left w:val="single" w:color="000000" w:sz="4" w:space="0"/>
              <w:bottom w:val="single" w:color="000000" w:sz="4" w:space="0"/>
              <w:right w:val="single" w:color="000000" w:sz="4" w:space="0"/>
            </w:tcBorders>
            <w:vAlign w:val="center"/>
          </w:tcPr>
          <w:p w14:paraId="67ACA6E8">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B90A">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eastAsia="仿宋_GB2312" w:cs="Times New Roman"/>
                <w:kern w:val="0"/>
                <w:sz w:val="24"/>
                <w:szCs w:val="24"/>
                <w:highlight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20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67A63">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eastAsia="仿宋_GB2312" w:cs="Times New Roman"/>
                <w:kern w:val="0"/>
                <w:sz w:val="24"/>
                <w:szCs w:val="24"/>
                <w:highlight w:val="none"/>
                <w:lang w:val="en-US" w:eastAsia="zh-CN" w:bidi="ar"/>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B69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r>
      <w:tr w14:paraId="2621FEAD">
        <w:tblPrEx>
          <w:tblCellMar>
            <w:top w:w="0" w:type="dxa"/>
            <w:left w:w="108" w:type="dxa"/>
            <w:bottom w:w="0" w:type="dxa"/>
            <w:right w:w="108" w:type="dxa"/>
          </w:tblCellMar>
        </w:tblPrEx>
        <w:trPr>
          <w:cantSplit/>
          <w:trHeight w:val="806" w:hRule="exact"/>
        </w:trPr>
        <w:tc>
          <w:tcPr>
            <w:tcW w:w="1029" w:type="dxa"/>
            <w:tcBorders>
              <w:top w:val="single" w:color="000000" w:sz="4" w:space="0"/>
              <w:left w:val="single" w:color="000000" w:sz="4" w:space="0"/>
              <w:bottom w:val="single" w:color="000000" w:sz="4" w:space="0"/>
              <w:right w:val="single" w:color="000000" w:sz="4" w:space="0"/>
            </w:tcBorders>
            <w:vAlign w:val="center"/>
          </w:tcPr>
          <w:p w14:paraId="642A48A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5F48613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F57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B5AA">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879F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3D6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r>
      <w:tr w14:paraId="00E7808F">
        <w:tblPrEx>
          <w:tblCellMar>
            <w:top w:w="0" w:type="dxa"/>
            <w:left w:w="108" w:type="dxa"/>
            <w:bottom w:w="0" w:type="dxa"/>
            <w:right w:w="108" w:type="dxa"/>
          </w:tblCellMar>
        </w:tblPrEx>
        <w:trPr>
          <w:cantSplit/>
          <w:trHeight w:val="906" w:hRule="exact"/>
        </w:trPr>
        <w:tc>
          <w:tcPr>
            <w:tcW w:w="1029" w:type="dxa"/>
            <w:tcBorders>
              <w:top w:val="single" w:color="000000" w:sz="4" w:space="0"/>
              <w:left w:val="single" w:color="000000" w:sz="4" w:space="0"/>
              <w:bottom w:val="single" w:color="000000" w:sz="4" w:space="0"/>
              <w:right w:val="single" w:color="000000" w:sz="4" w:space="0"/>
            </w:tcBorders>
            <w:vAlign w:val="center"/>
          </w:tcPr>
          <w:p w14:paraId="7A9E153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bidi="ar"/>
              </w:rPr>
            </w:pPr>
            <w:r>
              <w:rPr>
                <w:rFonts w:hint="default" w:ascii="Times New Roman" w:hAnsi="Times New Roman" w:eastAsia="仿宋_GB2312" w:cs="Times New Roman"/>
                <w:kern w:val="0"/>
                <w:sz w:val="24"/>
                <w:szCs w:val="24"/>
                <w:highlight w:val="none"/>
                <w:lang w:bidi="ar"/>
              </w:rPr>
              <w:t>5</w:t>
            </w:r>
          </w:p>
        </w:tc>
        <w:tc>
          <w:tcPr>
            <w:tcW w:w="998" w:type="dxa"/>
            <w:tcBorders>
              <w:top w:val="single" w:color="000000" w:sz="4" w:space="0"/>
              <w:left w:val="single" w:color="000000" w:sz="4" w:space="0"/>
              <w:bottom w:val="single" w:color="000000" w:sz="4" w:space="0"/>
              <w:right w:val="single" w:color="000000" w:sz="4" w:space="0"/>
            </w:tcBorders>
            <w:vAlign w:val="center"/>
          </w:tcPr>
          <w:p w14:paraId="49E0966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F900">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eastAsia="仿宋_GB2312" w:cs="Times New Roman"/>
                <w:kern w:val="0"/>
                <w:sz w:val="24"/>
                <w:szCs w:val="24"/>
                <w:highlight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34C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c>
          <w:tcPr>
            <w:tcW w:w="1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5C10D">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eastAsia="仿宋_GB2312" w:cs="Times New Roman"/>
                <w:kern w:val="0"/>
                <w:sz w:val="24"/>
                <w:szCs w:val="24"/>
                <w:highlight w:val="none"/>
                <w:lang w:val="en-US" w:eastAsia="zh-CN" w:bidi="ar"/>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3E7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仿宋_GB2312" w:cs="Times New Roman"/>
                <w:kern w:val="0"/>
                <w:sz w:val="24"/>
                <w:szCs w:val="24"/>
                <w:highlight w:val="none"/>
                <w:lang w:val="en-US" w:eastAsia="zh-CN" w:bidi="ar"/>
              </w:rPr>
            </w:pPr>
          </w:p>
        </w:tc>
      </w:tr>
      <w:tr w14:paraId="2CFA3F56">
        <w:tblPrEx>
          <w:tblCellMar>
            <w:top w:w="0" w:type="dxa"/>
            <w:left w:w="108" w:type="dxa"/>
            <w:bottom w:w="0" w:type="dxa"/>
            <w:right w:w="108" w:type="dxa"/>
          </w:tblCellMar>
        </w:tblPrEx>
        <w:trPr>
          <w:cantSplit/>
          <w:trHeight w:val="718"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14:paraId="5F75CD3A">
            <w:pPr>
              <w:keepNext w:val="0"/>
              <w:keepLines w:val="0"/>
              <w:pageBreakBefore w:val="0"/>
              <w:kinsoku/>
              <w:overflowPunct/>
              <w:topLinePunct w:val="0"/>
              <w:autoSpaceDE/>
              <w:autoSpaceDN/>
              <w:bidi w:val="0"/>
              <w:spacing w:line="360" w:lineRule="auto"/>
              <w:jc w:val="center"/>
              <w:textAlignment w:val="auto"/>
              <w:rPr>
                <w:rFonts w:eastAsia="黑体"/>
                <w:kern w:val="0"/>
                <w:sz w:val="28"/>
                <w:szCs w:val="28"/>
                <w:highlight w:val="none"/>
                <w:lang w:bidi="ar"/>
              </w:rPr>
            </w:pPr>
            <w:r>
              <w:rPr>
                <w:rFonts w:hint="eastAsia" w:eastAsia="黑体"/>
                <w:b/>
                <w:bCs/>
                <w:kern w:val="0"/>
                <w:sz w:val="28"/>
                <w:szCs w:val="28"/>
                <w:highlight w:val="none"/>
                <w:lang w:val="en-US" w:eastAsia="zh-CN" w:bidi="ar"/>
              </w:rPr>
              <w:t>评价指标和评分</w:t>
            </w:r>
          </w:p>
        </w:tc>
      </w:tr>
      <w:tr w14:paraId="11EE2111">
        <w:tblPrEx>
          <w:tblCellMar>
            <w:top w:w="0" w:type="dxa"/>
            <w:left w:w="108" w:type="dxa"/>
            <w:bottom w:w="0" w:type="dxa"/>
            <w:right w:w="108" w:type="dxa"/>
          </w:tblCellMar>
        </w:tblPrEx>
        <w:trPr>
          <w:cantSplit/>
          <w:trHeight w:val="562" w:hRule="exac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3F9B592B">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kern w:val="0"/>
                <w:sz w:val="24"/>
                <w:szCs w:val="24"/>
                <w:highlight w:val="none"/>
                <w:lang w:bidi="ar"/>
              </w:rPr>
              <w:t>一级指标</w:t>
            </w:r>
          </w:p>
        </w:tc>
        <w:tc>
          <w:tcPr>
            <w:tcW w:w="3199" w:type="dxa"/>
            <w:gridSpan w:val="3"/>
            <w:tcBorders>
              <w:top w:val="single" w:color="000000" w:sz="4" w:space="0"/>
              <w:left w:val="single" w:color="000000" w:sz="4" w:space="0"/>
              <w:bottom w:val="single" w:color="000000" w:sz="4" w:space="0"/>
              <w:right w:val="single" w:color="000000" w:sz="4" w:space="0"/>
            </w:tcBorders>
            <w:vAlign w:val="center"/>
          </w:tcPr>
          <w:p w14:paraId="072CA39C">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权重设置</w:t>
            </w:r>
          </w:p>
        </w:tc>
        <w:tc>
          <w:tcPr>
            <w:tcW w:w="3835" w:type="dxa"/>
            <w:gridSpan w:val="2"/>
            <w:tcBorders>
              <w:top w:val="single" w:color="000000" w:sz="4" w:space="0"/>
              <w:left w:val="single" w:color="000000" w:sz="4" w:space="0"/>
              <w:bottom w:val="single" w:color="000000" w:sz="4" w:space="0"/>
              <w:right w:val="single" w:color="000000" w:sz="4" w:space="0"/>
            </w:tcBorders>
            <w:vAlign w:val="center"/>
          </w:tcPr>
          <w:p w14:paraId="5E5E352D">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平均评分</w:t>
            </w:r>
          </w:p>
        </w:tc>
      </w:tr>
      <w:tr w14:paraId="0EF37AE6">
        <w:tblPrEx>
          <w:tblCellMar>
            <w:top w:w="0" w:type="dxa"/>
            <w:left w:w="108" w:type="dxa"/>
            <w:bottom w:w="0" w:type="dxa"/>
            <w:right w:w="108" w:type="dxa"/>
          </w:tblCellMar>
        </w:tblPrEx>
        <w:trPr>
          <w:cantSplit/>
          <w:trHeight w:val="564" w:hRule="atLeast"/>
        </w:trPr>
        <w:tc>
          <w:tcPr>
            <w:tcW w:w="2027" w:type="dxa"/>
            <w:gridSpan w:val="2"/>
            <w:tcBorders>
              <w:top w:val="single" w:color="000000" w:sz="4" w:space="0"/>
              <w:left w:val="single" w:color="000000" w:sz="4" w:space="0"/>
              <w:right w:val="single" w:color="000000" w:sz="4" w:space="0"/>
            </w:tcBorders>
            <w:vAlign w:val="center"/>
          </w:tcPr>
          <w:p w14:paraId="0239E449">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科学价值</w:t>
            </w:r>
          </w:p>
        </w:tc>
        <w:tc>
          <w:tcPr>
            <w:tcW w:w="3199" w:type="dxa"/>
            <w:gridSpan w:val="3"/>
            <w:tcBorders>
              <w:top w:val="single" w:color="000000" w:sz="4" w:space="0"/>
              <w:left w:val="single" w:color="000000" w:sz="4" w:space="0"/>
              <w:right w:val="single" w:color="000000" w:sz="4" w:space="0"/>
            </w:tcBorders>
            <w:shd w:val="clear" w:color="auto" w:fill="auto"/>
            <w:vAlign w:val="center"/>
          </w:tcPr>
          <w:p w14:paraId="772305C7">
            <w:pPr>
              <w:jc w:val="center"/>
              <w:rPr>
                <w:rFonts w:hint="default" w:ascii="仿宋" w:hAnsi="仿宋" w:eastAsia="仿宋" w:cs="仿宋"/>
                <w:kern w:val="2"/>
                <w:sz w:val="24"/>
                <w:szCs w:val="24"/>
                <w:lang w:val="en-US" w:eastAsia="zh-CN" w:bidi="ar-SA"/>
              </w:rPr>
            </w:pPr>
          </w:p>
        </w:tc>
        <w:tc>
          <w:tcPr>
            <w:tcW w:w="3835" w:type="dxa"/>
            <w:gridSpan w:val="2"/>
            <w:tcBorders>
              <w:top w:val="single" w:color="000000" w:sz="4" w:space="0"/>
              <w:left w:val="single" w:color="000000" w:sz="4" w:space="0"/>
              <w:right w:val="single" w:color="000000" w:sz="4" w:space="0"/>
            </w:tcBorders>
            <w:shd w:val="clear" w:color="auto" w:fill="auto"/>
            <w:vAlign w:val="center"/>
          </w:tcPr>
          <w:p w14:paraId="7DCB4AEA">
            <w:pPr>
              <w:jc w:val="center"/>
              <w:rPr>
                <w:rFonts w:hint="default" w:ascii="仿宋" w:hAnsi="仿宋" w:eastAsia="仿宋" w:cs="仿宋"/>
                <w:kern w:val="2"/>
                <w:sz w:val="24"/>
                <w:szCs w:val="24"/>
                <w:lang w:val="en-US" w:eastAsia="zh-CN" w:bidi="ar-SA"/>
              </w:rPr>
            </w:pPr>
          </w:p>
        </w:tc>
      </w:tr>
      <w:tr w14:paraId="02698673">
        <w:tblPrEx>
          <w:tblCellMar>
            <w:top w:w="0" w:type="dxa"/>
            <w:left w:w="108" w:type="dxa"/>
            <w:bottom w:w="0" w:type="dxa"/>
            <w:right w:w="108" w:type="dxa"/>
          </w:tblCellMar>
        </w:tblPrEx>
        <w:trPr>
          <w:cantSplit/>
          <w:trHeight w:val="544" w:hRule="atLeast"/>
        </w:trPr>
        <w:tc>
          <w:tcPr>
            <w:tcW w:w="2027" w:type="dxa"/>
            <w:gridSpan w:val="2"/>
            <w:tcBorders>
              <w:top w:val="single" w:color="000000" w:sz="4" w:space="0"/>
              <w:left w:val="single" w:color="000000" w:sz="4" w:space="0"/>
              <w:bottom w:val="single" w:color="auto" w:sz="4" w:space="0"/>
              <w:right w:val="single" w:color="000000" w:sz="4" w:space="0"/>
            </w:tcBorders>
            <w:vAlign w:val="center"/>
          </w:tcPr>
          <w:p w14:paraId="6B497AF8">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技术价值</w:t>
            </w:r>
          </w:p>
        </w:tc>
        <w:tc>
          <w:tcPr>
            <w:tcW w:w="3199" w:type="dxa"/>
            <w:gridSpan w:val="3"/>
            <w:tcBorders>
              <w:top w:val="single" w:color="000000" w:sz="4" w:space="0"/>
              <w:left w:val="single" w:color="000000" w:sz="4" w:space="0"/>
              <w:right w:val="single" w:color="000000" w:sz="4" w:space="0"/>
            </w:tcBorders>
            <w:shd w:val="clear" w:color="auto" w:fill="auto"/>
            <w:vAlign w:val="center"/>
          </w:tcPr>
          <w:p w14:paraId="2EF3E5DB">
            <w:pPr>
              <w:jc w:val="center"/>
              <w:rPr>
                <w:rFonts w:hint="default" w:ascii="仿宋" w:hAnsi="仿宋" w:eastAsia="仿宋" w:cs="仿宋"/>
                <w:kern w:val="2"/>
                <w:sz w:val="24"/>
                <w:szCs w:val="24"/>
                <w:lang w:val="en-US" w:eastAsia="zh-CN" w:bidi="ar-SA"/>
              </w:rPr>
            </w:pPr>
          </w:p>
        </w:tc>
        <w:tc>
          <w:tcPr>
            <w:tcW w:w="3835" w:type="dxa"/>
            <w:gridSpan w:val="2"/>
            <w:tcBorders>
              <w:top w:val="single" w:color="000000" w:sz="4" w:space="0"/>
              <w:left w:val="single" w:color="000000" w:sz="4" w:space="0"/>
              <w:right w:val="single" w:color="000000" w:sz="4" w:space="0"/>
            </w:tcBorders>
            <w:shd w:val="clear" w:color="auto" w:fill="auto"/>
            <w:vAlign w:val="center"/>
          </w:tcPr>
          <w:p w14:paraId="76233E4E">
            <w:pPr>
              <w:jc w:val="center"/>
              <w:rPr>
                <w:rFonts w:hint="eastAsia" w:ascii="仿宋" w:hAnsi="仿宋" w:eastAsia="仿宋" w:cs="仿宋"/>
                <w:kern w:val="2"/>
                <w:sz w:val="24"/>
                <w:szCs w:val="24"/>
                <w:lang w:val="en-US" w:eastAsia="zh-CN" w:bidi="ar-SA"/>
              </w:rPr>
            </w:pPr>
          </w:p>
        </w:tc>
      </w:tr>
      <w:tr w14:paraId="3AD6F94C">
        <w:tblPrEx>
          <w:tblCellMar>
            <w:top w:w="0" w:type="dxa"/>
            <w:left w:w="108" w:type="dxa"/>
            <w:bottom w:w="0" w:type="dxa"/>
            <w:right w:w="108" w:type="dxa"/>
          </w:tblCellMar>
        </w:tblPrEx>
        <w:trPr>
          <w:cantSplit/>
          <w:trHeight w:val="552" w:hRule="atLeast"/>
        </w:trPr>
        <w:tc>
          <w:tcPr>
            <w:tcW w:w="2027" w:type="dxa"/>
            <w:gridSpan w:val="2"/>
            <w:tcBorders>
              <w:top w:val="single" w:color="auto" w:sz="4" w:space="0"/>
              <w:left w:val="single" w:color="auto" w:sz="4" w:space="0"/>
              <w:bottom w:val="single" w:color="auto" w:sz="4" w:space="0"/>
              <w:right w:val="single" w:color="auto" w:sz="4" w:space="0"/>
            </w:tcBorders>
            <w:vAlign w:val="center"/>
          </w:tcPr>
          <w:p w14:paraId="4BE5BDFF">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经济价值</w:t>
            </w:r>
          </w:p>
        </w:tc>
        <w:tc>
          <w:tcPr>
            <w:tcW w:w="3199" w:type="dxa"/>
            <w:gridSpan w:val="3"/>
            <w:tcBorders>
              <w:top w:val="single" w:color="000000" w:sz="4" w:space="0"/>
              <w:left w:val="single" w:color="auto" w:sz="4" w:space="0"/>
              <w:right w:val="single" w:color="000000" w:sz="4" w:space="0"/>
            </w:tcBorders>
            <w:shd w:val="clear" w:color="auto" w:fill="auto"/>
            <w:vAlign w:val="center"/>
          </w:tcPr>
          <w:p w14:paraId="1B526398">
            <w:pPr>
              <w:jc w:val="center"/>
              <w:rPr>
                <w:rFonts w:hint="default" w:ascii="仿宋" w:hAnsi="仿宋" w:eastAsia="仿宋" w:cs="仿宋"/>
                <w:kern w:val="2"/>
                <w:sz w:val="24"/>
                <w:szCs w:val="24"/>
                <w:lang w:val="en-US" w:eastAsia="zh-CN" w:bidi="ar-SA"/>
              </w:rPr>
            </w:pPr>
          </w:p>
        </w:tc>
        <w:tc>
          <w:tcPr>
            <w:tcW w:w="3835" w:type="dxa"/>
            <w:gridSpan w:val="2"/>
            <w:tcBorders>
              <w:top w:val="single" w:color="000000" w:sz="4" w:space="0"/>
              <w:left w:val="single" w:color="000000" w:sz="4" w:space="0"/>
              <w:right w:val="single" w:color="000000" w:sz="4" w:space="0"/>
            </w:tcBorders>
            <w:shd w:val="clear" w:color="auto" w:fill="auto"/>
            <w:vAlign w:val="center"/>
          </w:tcPr>
          <w:p w14:paraId="306FE40E">
            <w:pPr>
              <w:jc w:val="center"/>
              <w:rPr>
                <w:rFonts w:hint="eastAsia" w:ascii="仿宋" w:hAnsi="仿宋" w:eastAsia="仿宋" w:cs="仿宋"/>
                <w:kern w:val="2"/>
                <w:sz w:val="24"/>
                <w:szCs w:val="24"/>
                <w:lang w:val="en-US" w:eastAsia="zh-CN" w:bidi="ar-SA"/>
              </w:rPr>
            </w:pPr>
          </w:p>
        </w:tc>
      </w:tr>
      <w:tr w14:paraId="10F04CFB">
        <w:tblPrEx>
          <w:tblCellMar>
            <w:top w:w="0" w:type="dxa"/>
            <w:left w:w="108" w:type="dxa"/>
            <w:bottom w:w="0" w:type="dxa"/>
            <w:right w:w="108" w:type="dxa"/>
          </w:tblCellMar>
        </w:tblPrEx>
        <w:trPr>
          <w:cantSplit/>
          <w:trHeight w:val="574" w:hRule="atLeast"/>
        </w:trPr>
        <w:tc>
          <w:tcPr>
            <w:tcW w:w="2027" w:type="dxa"/>
            <w:gridSpan w:val="2"/>
            <w:tcBorders>
              <w:top w:val="single" w:color="auto" w:sz="4" w:space="0"/>
              <w:left w:val="single" w:color="auto" w:sz="4" w:space="0"/>
              <w:bottom w:val="single" w:color="auto" w:sz="4" w:space="0"/>
              <w:right w:val="single" w:color="auto" w:sz="4" w:space="0"/>
            </w:tcBorders>
            <w:vAlign w:val="center"/>
          </w:tcPr>
          <w:p w14:paraId="43AEC5DB">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社会价值</w:t>
            </w:r>
          </w:p>
        </w:tc>
        <w:tc>
          <w:tcPr>
            <w:tcW w:w="3199" w:type="dxa"/>
            <w:gridSpan w:val="3"/>
            <w:tcBorders>
              <w:top w:val="single" w:color="000000" w:sz="4" w:space="0"/>
              <w:left w:val="single" w:color="auto" w:sz="4" w:space="0"/>
              <w:right w:val="single" w:color="000000" w:sz="4" w:space="0"/>
            </w:tcBorders>
            <w:shd w:val="clear" w:color="auto" w:fill="auto"/>
            <w:vAlign w:val="center"/>
          </w:tcPr>
          <w:p w14:paraId="23380B26">
            <w:pPr>
              <w:jc w:val="center"/>
              <w:rPr>
                <w:rFonts w:hint="default" w:ascii="仿宋" w:hAnsi="仿宋" w:eastAsia="仿宋" w:cs="仿宋"/>
                <w:kern w:val="2"/>
                <w:sz w:val="24"/>
                <w:szCs w:val="24"/>
                <w:lang w:val="en-US" w:eastAsia="zh-CN" w:bidi="ar-SA"/>
              </w:rPr>
            </w:pPr>
          </w:p>
        </w:tc>
        <w:tc>
          <w:tcPr>
            <w:tcW w:w="3835" w:type="dxa"/>
            <w:gridSpan w:val="2"/>
            <w:tcBorders>
              <w:top w:val="single" w:color="000000" w:sz="4" w:space="0"/>
              <w:left w:val="single" w:color="000000" w:sz="4" w:space="0"/>
              <w:right w:val="single" w:color="000000" w:sz="4" w:space="0"/>
            </w:tcBorders>
            <w:shd w:val="clear" w:color="auto" w:fill="auto"/>
            <w:vAlign w:val="center"/>
          </w:tcPr>
          <w:p w14:paraId="660A64C8">
            <w:pPr>
              <w:jc w:val="center"/>
              <w:rPr>
                <w:rFonts w:hint="eastAsia" w:ascii="仿宋" w:hAnsi="仿宋" w:eastAsia="仿宋" w:cs="仿宋"/>
                <w:kern w:val="2"/>
                <w:sz w:val="24"/>
                <w:szCs w:val="24"/>
                <w:lang w:val="en-US" w:eastAsia="zh-CN" w:bidi="ar-SA"/>
              </w:rPr>
            </w:pPr>
          </w:p>
        </w:tc>
      </w:tr>
      <w:tr w14:paraId="5E13DCD6">
        <w:tblPrEx>
          <w:tblCellMar>
            <w:top w:w="0" w:type="dxa"/>
            <w:left w:w="108" w:type="dxa"/>
            <w:bottom w:w="0" w:type="dxa"/>
            <w:right w:w="108" w:type="dxa"/>
          </w:tblCellMar>
        </w:tblPrEx>
        <w:trPr>
          <w:cantSplit/>
          <w:trHeight w:val="540" w:hRule="atLeast"/>
        </w:trPr>
        <w:tc>
          <w:tcPr>
            <w:tcW w:w="2027" w:type="dxa"/>
            <w:gridSpan w:val="2"/>
            <w:tcBorders>
              <w:top w:val="single" w:color="auto" w:sz="4" w:space="0"/>
              <w:left w:val="single" w:color="auto" w:sz="4" w:space="0"/>
              <w:bottom w:val="single" w:color="auto" w:sz="4" w:space="0"/>
              <w:right w:val="single" w:color="auto" w:sz="4" w:space="0"/>
            </w:tcBorders>
            <w:vAlign w:val="center"/>
          </w:tcPr>
          <w:p w14:paraId="46D7367A">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文化价值</w:t>
            </w:r>
          </w:p>
        </w:tc>
        <w:tc>
          <w:tcPr>
            <w:tcW w:w="3199" w:type="dxa"/>
            <w:gridSpan w:val="3"/>
            <w:tcBorders>
              <w:top w:val="single" w:color="000000" w:sz="4" w:space="0"/>
              <w:left w:val="single" w:color="auto" w:sz="4" w:space="0"/>
              <w:right w:val="single" w:color="000000" w:sz="4" w:space="0"/>
            </w:tcBorders>
            <w:shd w:val="clear" w:color="auto" w:fill="auto"/>
            <w:vAlign w:val="center"/>
          </w:tcPr>
          <w:p w14:paraId="10855F66">
            <w:pPr>
              <w:jc w:val="center"/>
              <w:rPr>
                <w:rFonts w:hint="default" w:ascii="仿宋" w:hAnsi="仿宋" w:eastAsia="仿宋" w:cs="仿宋"/>
                <w:kern w:val="2"/>
                <w:sz w:val="24"/>
                <w:szCs w:val="24"/>
                <w:lang w:val="en-US" w:eastAsia="zh-CN" w:bidi="ar-SA"/>
              </w:rPr>
            </w:pPr>
          </w:p>
        </w:tc>
        <w:tc>
          <w:tcPr>
            <w:tcW w:w="3835" w:type="dxa"/>
            <w:gridSpan w:val="2"/>
            <w:tcBorders>
              <w:top w:val="single" w:color="000000" w:sz="4" w:space="0"/>
              <w:left w:val="single" w:color="000000" w:sz="4" w:space="0"/>
              <w:right w:val="single" w:color="000000" w:sz="4" w:space="0"/>
            </w:tcBorders>
            <w:shd w:val="clear" w:color="auto" w:fill="auto"/>
            <w:vAlign w:val="center"/>
          </w:tcPr>
          <w:p w14:paraId="2E4F7E7F">
            <w:pPr>
              <w:jc w:val="center"/>
              <w:rPr>
                <w:rFonts w:hint="default" w:ascii="仿宋" w:hAnsi="仿宋" w:eastAsia="仿宋" w:cs="仿宋"/>
                <w:kern w:val="2"/>
                <w:sz w:val="24"/>
                <w:szCs w:val="24"/>
                <w:lang w:val="en-US" w:eastAsia="zh-CN" w:bidi="ar-SA"/>
              </w:rPr>
            </w:pPr>
          </w:p>
        </w:tc>
      </w:tr>
      <w:tr w14:paraId="1380C95F">
        <w:tblPrEx>
          <w:tblCellMar>
            <w:top w:w="0" w:type="dxa"/>
            <w:left w:w="108" w:type="dxa"/>
            <w:bottom w:w="0" w:type="dxa"/>
            <w:right w:w="108" w:type="dxa"/>
          </w:tblCellMar>
        </w:tblPrEx>
        <w:trPr>
          <w:cantSplit/>
          <w:trHeight w:val="582" w:hRule="exact"/>
        </w:trPr>
        <w:tc>
          <w:tcPr>
            <w:tcW w:w="2027" w:type="dxa"/>
            <w:gridSpan w:val="2"/>
            <w:tcBorders>
              <w:top w:val="single" w:color="auto" w:sz="4" w:space="0"/>
              <w:left w:val="single" w:color="000000" w:sz="4" w:space="0"/>
              <w:bottom w:val="single" w:color="000000" w:sz="4" w:space="0"/>
              <w:right w:val="single" w:color="000000" w:sz="4" w:space="0"/>
            </w:tcBorders>
            <w:vAlign w:val="center"/>
          </w:tcPr>
          <w:p w14:paraId="73D599F3">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lang w:val="en-US" w:eastAsia="zh-CN"/>
              </w:rPr>
              <w:t>综合</w:t>
            </w:r>
            <w:r>
              <w:rPr>
                <w:rFonts w:hint="eastAsia" w:ascii="仿宋_GB2312" w:eastAsia="仿宋_GB2312"/>
                <w:sz w:val="24"/>
                <w:szCs w:val="24"/>
                <w:highlight w:val="none"/>
              </w:rPr>
              <w:t>评分</w:t>
            </w:r>
          </w:p>
        </w:tc>
        <w:tc>
          <w:tcPr>
            <w:tcW w:w="7034" w:type="dxa"/>
            <w:gridSpan w:val="5"/>
            <w:tcBorders>
              <w:top w:val="single" w:color="000000" w:sz="4" w:space="0"/>
              <w:left w:val="single" w:color="000000" w:sz="4" w:space="0"/>
              <w:bottom w:val="single" w:color="000000" w:sz="4" w:space="0"/>
              <w:right w:val="single" w:color="000000" w:sz="4" w:space="0"/>
            </w:tcBorders>
            <w:vAlign w:val="center"/>
          </w:tcPr>
          <w:p w14:paraId="4B3699A6">
            <w:pPr>
              <w:keepNext w:val="0"/>
              <w:keepLines w:val="0"/>
              <w:pageBreakBefore w:val="0"/>
              <w:kinsoku/>
              <w:overflowPunct/>
              <w:topLinePunct w:val="0"/>
              <w:autoSpaceDE/>
              <w:autoSpaceDN/>
              <w:bidi w:val="0"/>
              <w:spacing w:line="360" w:lineRule="auto"/>
              <w:jc w:val="center"/>
              <w:textAlignment w:val="auto"/>
              <w:rPr>
                <w:rFonts w:hint="default" w:ascii="仿宋_GB2312" w:eastAsia="仿宋_GB2312"/>
                <w:sz w:val="24"/>
                <w:szCs w:val="24"/>
                <w:highlight w:val="none"/>
                <w:lang w:val="en-US" w:eastAsia="zh-CN"/>
              </w:rPr>
            </w:pPr>
          </w:p>
        </w:tc>
      </w:tr>
      <w:tr w14:paraId="3048F706">
        <w:tblPrEx>
          <w:tblCellMar>
            <w:top w:w="0" w:type="dxa"/>
            <w:left w:w="108" w:type="dxa"/>
            <w:bottom w:w="0" w:type="dxa"/>
            <w:right w:w="108" w:type="dxa"/>
          </w:tblCellMar>
        </w:tblPrEx>
        <w:trPr>
          <w:cantSplit/>
          <w:trHeight w:val="704" w:hRule="exact"/>
        </w:trPr>
        <w:tc>
          <w:tcPr>
            <w:tcW w:w="9061" w:type="dxa"/>
            <w:gridSpan w:val="7"/>
            <w:tcBorders>
              <w:top w:val="single" w:color="000000" w:sz="4" w:space="0"/>
              <w:left w:val="single" w:color="000000" w:sz="4" w:space="0"/>
              <w:bottom w:val="single" w:color="000000" w:sz="4" w:space="0"/>
              <w:right w:val="single" w:color="000000" w:sz="4" w:space="0"/>
            </w:tcBorders>
            <w:vAlign w:val="center"/>
          </w:tcPr>
          <w:p w14:paraId="4A4474A3">
            <w:pPr>
              <w:keepNext w:val="0"/>
              <w:keepLines w:val="0"/>
              <w:pageBreakBefore w:val="0"/>
              <w:kinsoku/>
              <w:overflowPunct/>
              <w:topLinePunct w:val="0"/>
              <w:autoSpaceDE/>
              <w:autoSpaceDN/>
              <w:bidi w:val="0"/>
              <w:snapToGrid w:val="0"/>
              <w:spacing w:line="360" w:lineRule="auto"/>
              <w:textAlignment w:val="auto"/>
              <w:rPr>
                <w:rFonts w:ascii="仿宋_GB2312" w:eastAsia="仿宋_GB2312"/>
                <w:sz w:val="24"/>
                <w:szCs w:val="24"/>
                <w:highlight w:val="none"/>
              </w:rPr>
            </w:pPr>
            <w:r>
              <w:rPr>
                <w:rFonts w:hint="eastAsia" w:ascii="黑体" w:hAnsi="黑体" w:eastAsia="黑体" w:cs="黑体"/>
                <w:sz w:val="24"/>
                <w:szCs w:val="24"/>
                <w:highlight w:val="none"/>
              </w:rPr>
              <w:t>注：</w:t>
            </w:r>
            <w:r>
              <w:rPr>
                <w:rFonts w:hint="eastAsia" w:ascii="仿宋_GB2312" w:eastAsia="仿宋_GB2312"/>
                <w:b/>
                <w:bCs/>
                <w:sz w:val="24"/>
                <w:szCs w:val="24"/>
                <w:highlight w:val="none"/>
              </w:rPr>
              <w:t>各二级指标由评价团队根据成果类型和评价目的设置，数量、权重不做统一要求。</w:t>
            </w:r>
          </w:p>
        </w:tc>
      </w:tr>
    </w:tbl>
    <w:p w14:paraId="51FC9EE5">
      <w:pPr>
        <w:keepNext w:val="0"/>
        <w:keepLines w:val="0"/>
        <w:pageBreakBefore w:val="0"/>
        <w:kinsoku/>
        <w:overflowPunct/>
        <w:topLinePunct w:val="0"/>
        <w:autoSpaceDE/>
        <w:autoSpaceDN/>
        <w:bidi w:val="0"/>
        <w:spacing w:line="360" w:lineRule="auto"/>
        <w:textAlignment w:val="auto"/>
        <w:rPr>
          <w:highlight w:val="none"/>
        </w:rPr>
        <w:sectPr>
          <w:type w:val="continuous"/>
          <w:pgSz w:w="11906" w:h="16838"/>
          <w:pgMar w:top="2098" w:right="1474" w:bottom="1984" w:left="1587" w:header="851" w:footer="992" w:gutter="0"/>
          <w:cols w:space="720" w:num="1"/>
          <w:docGrid w:type="lines" w:linePitch="312" w:charSpace="0"/>
        </w:sectPr>
      </w:pPr>
    </w:p>
    <w:tbl>
      <w:tblPr>
        <w:tblStyle w:val="11"/>
        <w:tblW w:w="9061" w:type="dxa"/>
        <w:tblInd w:w="0" w:type="dxa"/>
        <w:tblLayout w:type="fixed"/>
        <w:tblCellMar>
          <w:top w:w="0" w:type="dxa"/>
          <w:left w:w="108" w:type="dxa"/>
          <w:bottom w:w="0" w:type="dxa"/>
          <w:right w:w="108" w:type="dxa"/>
        </w:tblCellMar>
      </w:tblPr>
      <w:tblGrid>
        <w:gridCol w:w="9061"/>
      </w:tblGrid>
      <w:tr w14:paraId="59C47FA4">
        <w:tblPrEx>
          <w:tblCellMar>
            <w:top w:w="0" w:type="dxa"/>
            <w:left w:w="108" w:type="dxa"/>
            <w:bottom w:w="0" w:type="dxa"/>
            <w:right w:w="108" w:type="dxa"/>
          </w:tblCellMar>
        </w:tblPrEx>
        <w:trPr>
          <w:cantSplit/>
          <w:trHeight w:val="719" w:hRule="exact"/>
        </w:trPr>
        <w:tc>
          <w:tcPr>
            <w:tcW w:w="9061" w:type="dxa"/>
            <w:tcBorders>
              <w:top w:val="single" w:color="000000" w:sz="4" w:space="0"/>
              <w:left w:val="single" w:color="000000" w:sz="4" w:space="0"/>
              <w:bottom w:val="single" w:color="000000" w:sz="4" w:space="0"/>
              <w:right w:val="single" w:color="000000" w:sz="4" w:space="0"/>
            </w:tcBorders>
            <w:vAlign w:val="center"/>
          </w:tcPr>
          <w:p w14:paraId="6F5D796A">
            <w:pPr>
              <w:keepNext w:val="0"/>
              <w:keepLines w:val="0"/>
              <w:pageBreakBefore w:val="0"/>
              <w:kinsoku/>
              <w:overflowPunct/>
              <w:topLinePunct w:val="0"/>
              <w:autoSpaceDE/>
              <w:autoSpaceDN/>
              <w:bidi w:val="0"/>
              <w:spacing w:line="360" w:lineRule="auto"/>
              <w:jc w:val="center"/>
              <w:textAlignment w:val="auto"/>
              <w:rPr>
                <w:rFonts w:eastAsia="等线"/>
                <w:sz w:val="24"/>
                <w:szCs w:val="24"/>
                <w:highlight w:val="none"/>
              </w:rPr>
            </w:pPr>
            <w:r>
              <w:rPr>
                <w:rFonts w:hint="eastAsia" w:eastAsia="黑体"/>
                <w:b/>
                <w:bCs/>
                <w:kern w:val="0"/>
                <w:sz w:val="28"/>
                <w:szCs w:val="28"/>
                <w:highlight w:val="none"/>
                <w:lang w:val="en-US" w:eastAsia="zh-CN" w:bidi="ar"/>
              </w:rPr>
              <w:t>综合评分与评价结论</w:t>
            </w:r>
          </w:p>
        </w:tc>
      </w:tr>
      <w:tr w14:paraId="056A9673">
        <w:tblPrEx>
          <w:tblCellMar>
            <w:top w:w="0" w:type="dxa"/>
            <w:left w:w="108" w:type="dxa"/>
            <w:bottom w:w="0" w:type="dxa"/>
            <w:right w:w="108" w:type="dxa"/>
          </w:tblCellMar>
        </w:tblPrEx>
        <w:trPr>
          <w:cantSplit/>
          <w:trHeight w:val="11554" w:hRule="exact"/>
        </w:trPr>
        <w:tc>
          <w:tcPr>
            <w:tcW w:w="9061" w:type="dxa"/>
            <w:tcBorders>
              <w:top w:val="single" w:color="000000" w:sz="4" w:space="0"/>
              <w:left w:val="single" w:color="000000" w:sz="4" w:space="0"/>
              <w:bottom w:val="single" w:color="000000" w:sz="4" w:space="0"/>
              <w:right w:val="single" w:color="000000" w:sz="4" w:space="0"/>
            </w:tcBorders>
          </w:tcPr>
          <w:p w14:paraId="072BDA20">
            <w:pPr>
              <w:keepNext w:val="0"/>
              <w:keepLines w:val="0"/>
              <w:pageBreakBefore w:val="0"/>
              <w:widowControl/>
              <w:kinsoku/>
              <w:overflowPunct/>
              <w:topLinePunct w:val="0"/>
              <w:autoSpaceDE/>
              <w:autoSpaceDN/>
              <w:bidi w:val="0"/>
              <w:snapToGrid w:val="0"/>
              <w:spacing w:line="360" w:lineRule="auto"/>
              <w:textAlignment w:val="auto"/>
              <w:rPr>
                <w:rFonts w:ascii="仿宋_GB2312" w:eastAsia="仿宋_GB2312"/>
                <w:sz w:val="24"/>
                <w:szCs w:val="24"/>
                <w:highlight w:val="none"/>
              </w:rPr>
            </w:pPr>
          </w:p>
          <w:p w14:paraId="02C59404">
            <w:pPr>
              <w:keepNext w:val="0"/>
              <w:keepLines w:val="0"/>
              <w:pageBreakBefore w:val="0"/>
              <w:widowControl/>
              <w:kinsoku/>
              <w:overflowPunct/>
              <w:topLinePunct w:val="0"/>
              <w:autoSpaceDE/>
              <w:autoSpaceDN/>
              <w:bidi w:val="0"/>
              <w:snapToGrid w:val="0"/>
              <w:spacing w:line="360" w:lineRule="auto"/>
              <w:textAlignment w:val="auto"/>
              <w:rPr>
                <w:rFonts w:ascii="仿宋_GB2312" w:eastAsia="仿宋_GB2312"/>
                <w:sz w:val="24"/>
                <w:szCs w:val="24"/>
                <w:highlight w:val="none"/>
              </w:rPr>
            </w:pPr>
            <w:r>
              <w:rPr>
                <w:rFonts w:hint="eastAsia" w:ascii="仿宋_GB2312" w:eastAsia="仿宋_GB2312"/>
                <w:sz w:val="24"/>
                <w:szCs w:val="24"/>
                <w:highlight w:val="none"/>
              </w:rPr>
              <w:t>评价综合得分（定量）：</w:t>
            </w:r>
          </w:p>
          <w:p w14:paraId="6AF518F0">
            <w:pPr>
              <w:keepNext w:val="0"/>
              <w:keepLines w:val="0"/>
              <w:pageBreakBefore w:val="0"/>
              <w:widowControl/>
              <w:kinsoku/>
              <w:overflowPunct/>
              <w:topLinePunct w:val="0"/>
              <w:autoSpaceDE/>
              <w:autoSpaceDN/>
              <w:bidi w:val="0"/>
              <w:snapToGrid w:val="0"/>
              <w:spacing w:line="360" w:lineRule="auto"/>
              <w:textAlignment w:val="auto"/>
              <w:rPr>
                <w:rFonts w:ascii="仿宋_GB2312" w:eastAsia="仿宋_GB2312"/>
                <w:sz w:val="24"/>
                <w:szCs w:val="24"/>
                <w:highlight w:val="none"/>
              </w:rPr>
            </w:pPr>
          </w:p>
          <w:p w14:paraId="2929ADF1">
            <w:pPr>
              <w:keepNext w:val="0"/>
              <w:keepLines w:val="0"/>
              <w:pageBreakBefore w:val="0"/>
              <w:widowControl/>
              <w:kinsoku/>
              <w:overflowPunct/>
              <w:topLinePunct w:val="0"/>
              <w:autoSpaceDE/>
              <w:autoSpaceDN/>
              <w:bidi w:val="0"/>
              <w:snapToGrid w:val="0"/>
              <w:spacing w:line="360" w:lineRule="auto"/>
              <w:textAlignment w:val="auto"/>
              <w:rPr>
                <w:rFonts w:ascii="仿宋_GB2312" w:eastAsia="仿宋_GB2312"/>
                <w:sz w:val="24"/>
                <w:szCs w:val="24"/>
                <w:highlight w:val="none"/>
              </w:rPr>
            </w:pPr>
            <w:r>
              <w:rPr>
                <w:rFonts w:hint="eastAsia" w:ascii="仿宋_GB2312" w:eastAsia="仿宋_GB2312"/>
                <w:sz w:val="24"/>
                <w:szCs w:val="24"/>
                <w:highlight w:val="none"/>
              </w:rPr>
              <w:t>评价结论（定性）：</w:t>
            </w:r>
            <w:r>
              <w:rPr>
                <w:rFonts w:ascii="仿宋_GB2312" w:eastAsia="仿宋_GB2312"/>
                <w:sz w:val="24"/>
                <w:szCs w:val="24"/>
                <w:highlight w:val="none"/>
              </w:rPr>
              <w:t xml:space="preserve"> </w:t>
            </w:r>
          </w:p>
          <w:p w14:paraId="530DC9B2">
            <w:pPr>
              <w:keepNext w:val="0"/>
              <w:keepLines w:val="0"/>
              <w:pageBreakBefore w:val="0"/>
              <w:kinsoku/>
              <w:overflowPunct/>
              <w:topLinePunct w:val="0"/>
              <w:autoSpaceDE/>
              <w:autoSpaceDN/>
              <w:bidi w:val="0"/>
              <w:spacing w:line="360" w:lineRule="auto"/>
              <w:textAlignment w:val="auto"/>
              <w:rPr>
                <w:rFonts w:ascii="仿宋_GB2312" w:eastAsia="仿宋_GB2312"/>
                <w:sz w:val="24"/>
                <w:szCs w:val="24"/>
                <w:highlight w:val="none"/>
              </w:rPr>
            </w:pPr>
          </w:p>
          <w:p w14:paraId="246C16AF">
            <w:pPr>
              <w:keepNext w:val="0"/>
              <w:keepLines w:val="0"/>
              <w:pageBreakBefore w:val="0"/>
              <w:kinsoku/>
              <w:overflowPunct/>
              <w:topLinePunct w:val="0"/>
              <w:autoSpaceDE/>
              <w:autoSpaceDN/>
              <w:bidi w:val="0"/>
              <w:spacing w:line="360" w:lineRule="auto"/>
              <w:textAlignment w:val="auto"/>
              <w:rPr>
                <w:rFonts w:ascii="仿宋_GB2312" w:eastAsia="仿宋_GB2312"/>
                <w:sz w:val="24"/>
                <w:szCs w:val="24"/>
                <w:highlight w:val="none"/>
              </w:rPr>
            </w:pPr>
          </w:p>
          <w:p w14:paraId="7152B817">
            <w:pPr>
              <w:keepNext w:val="0"/>
              <w:keepLines w:val="0"/>
              <w:pageBreakBefore w:val="0"/>
              <w:kinsoku/>
              <w:overflowPunct/>
              <w:topLinePunct w:val="0"/>
              <w:autoSpaceDE/>
              <w:autoSpaceDN/>
              <w:bidi w:val="0"/>
              <w:spacing w:line="360" w:lineRule="auto"/>
              <w:textAlignment w:val="auto"/>
              <w:rPr>
                <w:rFonts w:ascii="仿宋_GB2312" w:eastAsia="仿宋_GB2312"/>
                <w:sz w:val="24"/>
                <w:szCs w:val="24"/>
                <w:highlight w:val="none"/>
              </w:rPr>
            </w:pPr>
          </w:p>
          <w:p w14:paraId="51A01A45">
            <w:pPr>
              <w:keepNext w:val="0"/>
              <w:keepLines w:val="0"/>
              <w:pageBreakBefore w:val="0"/>
              <w:kinsoku/>
              <w:overflowPunct/>
              <w:topLinePunct w:val="0"/>
              <w:autoSpaceDE/>
              <w:autoSpaceDN/>
              <w:bidi w:val="0"/>
              <w:spacing w:line="360" w:lineRule="auto"/>
              <w:textAlignment w:val="auto"/>
              <w:rPr>
                <w:rFonts w:ascii="仿宋_GB2312" w:eastAsia="仿宋_GB2312"/>
                <w:sz w:val="24"/>
                <w:szCs w:val="24"/>
                <w:highlight w:val="none"/>
              </w:rPr>
            </w:pPr>
          </w:p>
          <w:p w14:paraId="162C18EB">
            <w:pPr>
              <w:keepNext w:val="0"/>
              <w:keepLines w:val="0"/>
              <w:pageBreakBefore w:val="0"/>
              <w:kinsoku/>
              <w:overflowPunct/>
              <w:topLinePunct w:val="0"/>
              <w:autoSpaceDE/>
              <w:autoSpaceDN/>
              <w:bidi w:val="0"/>
              <w:spacing w:line="360" w:lineRule="auto"/>
              <w:textAlignment w:val="auto"/>
              <w:rPr>
                <w:rFonts w:ascii="仿宋_GB2312" w:eastAsia="仿宋_GB2312"/>
                <w:sz w:val="24"/>
                <w:szCs w:val="24"/>
                <w:highlight w:val="none"/>
              </w:rPr>
            </w:pPr>
          </w:p>
          <w:p w14:paraId="0B47ADE7">
            <w:pPr>
              <w:keepNext w:val="0"/>
              <w:keepLines w:val="0"/>
              <w:pageBreakBefore w:val="0"/>
              <w:kinsoku/>
              <w:overflowPunct/>
              <w:topLinePunct w:val="0"/>
              <w:autoSpaceDE/>
              <w:autoSpaceDN/>
              <w:bidi w:val="0"/>
              <w:spacing w:line="360" w:lineRule="auto"/>
              <w:textAlignment w:val="auto"/>
              <w:rPr>
                <w:rFonts w:ascii="仿宋_GB2312" w:eastAsia="仿宋_GB2312"/>
                <w:sz w:val="24"/>
                <w:szCs w:val="24"/>
                <w:highlight w:val="none"/>
              </w:rPr>
            </w:pPr>
          </w:p>
          <w:p w14:paraId="65218A44">
            <w:pPr>
              <w:keepNext w:val="0"/>
              <w:keepLines w:val="0"/>
              <w:pageBreakBefore w:val="0"/>
              <w:kinsoku/>
              <w:overflowPunct/>
              <w:topLinePunct w:val="0"/>
              <w:autoSpaceDE/>
              <w:autoSpaceDN/>
              <w:bidi w:val="0"/>
              <w:spacing w:line="360" w:lineRule="auto"/>
              <w:textAlignment w:val="auto"/>
              <w:rPr>
                <w:rFonts w:ascii="仿宋_GB2312" w:eastAsia="仿宋_GB2312"/>
                <w:sz w:val="24"/>
                <w:szCs w:val="24"/>
                <w:highlight w:val="none"/>
              </w:rPr>
            </w:pPr>
          </w:p>
          <w:p w14:paraId="6FBFC3CB">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15030A33">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02C024E1">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0FC108DE">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2DAF63AC">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11E2560D">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022FE877">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34F55A78">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3EF61077">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1ABD4F39">
            <w:pPr>
              <w:pStyle w:val="10"/>
              <w:keepNext w:val="0"/>
              <w:keepLines w:val="0"/>
              <w:pageBreakBefore w:val="0"/>
              <w:kinsoku/>
              <w:overflowPunct/>
              <w:topLinePunct w:val="0"/>
              <w:autoSpaceDE/>
              <w:autoSpaceDN/>
              <w:bidi w:val="0"/>
              <w:spacing w:line="360" w:lineRule="auto"/>
              <w:ind w:firstLine="0" w:firstLineChars="0"/>
              <w:textAlignment w:val="auto"/>
              <w:rPr>
                <w:rFonts w:ascii="仿宋_GB2312" w:eastAsia="仿宋_GB2312"/>
                <w:sz w:val="24"/>
                <w:highlight w:val="none"/>
              </w:rPr>
            </w:pPr>
          </w:p>
          <w:p w14:paraId="0B55C438">
            <w:pPr>
              <w:pStyle w:val="10"/>
              <w:keepNext w:val="0"/>
              <w:keepLines w:val="0"/>
              <w:pageBreakBefore w:val="0"/>
              <w:kinsoku/>
              <w:overflowPunct/>
              <w:topLinePunct w:val="0"/>
              <w:autoSpaceDE/>
              <w:autoSpaceDN/>
              <w:bidi w:val="0"/>
              <w:spacing w:line="360" w:lineRule="auto"/>
              <w:ind w:firstLine="240"/>
              <w:textAlignment w:val="auto"/>
              <w:rPr>
                <w:rFonts w:ascii="仿宋_GB2312" w:eastAsia="仿宋_GB2312"/>
                <w:sz w:val="24"/>
                <w:highlight w:val="none"/>
              </w:rPr>
            </w:pPr>
          </w:p>
          <w:p w14:paraId="7EFEC7D1">
            <w:pPr>
              <w:keepNext w:val="0"/>
              <w:keepLines w:val="0"/>
              <w:pageBreakBefore w:val="0"/>
              <w:kinsoku/>
              <w:overflowPunct/>
              <w:topLinePunct w:val="0"/>
              <w:autoSpaceDE/>
              <w:autoSpaceDN/>
              <w:bidi w:val="0"/>
              <w:spacing w:line="360" w:lineRule="auto"/>
              <w:textAlignment w:val="auto"/>
              <w:rPr>
                <w:rFonts w:ascii="仿宋_GB2312" w:eastAsia="仿宋_GB2312"/>
                <w:sz w:val="24"/>
                <w:szCs w:val="24"/>
                <w:highlight w:val="none"/>
              </w:rPr>
            </w:pPr>
          </w:p>
          <w:p w14:paraId="681C3748">
            <w:pPr>
              <w:keepNext w:val="0"/>
              <w:keepLines w:val="0"/>
              <w:pageBreakBefore w:val="0"/>
              <w:kinsoku/>
              <w:overflowPunct/>
              <w:topLinePunct w:val="0"/>
              <w:autoSpaceDE/>
              <w:autoSpaceDN/>
              <w:bidi w:val="0"/>
              <w:spacing w:line="360" w:lineRule="auto"/>
              <w:ind w:firstLine="960" w:firstLineChars="400"/>
              <w:textAlignment w:val="auto"/>
              <w:rPr>
                <w:rFonts w:ascii="仿宋_GB2312" w:eastAsia="仿宋_GB2312"/>
                <w:sz w:val="24"/>
                <w:szCs w:val="24"/>
                <w:highlight w:val="none"/>
              </w:rPr>
            </w:pPr>
            <w:r>
              <w:rPr>
                <w:rFonts w:hint="eastAsia" w:ascii="仿宋_GB2312" w:eastAsia="仿宋_GB2312"/>
                <w:sz w:val="24"/>
                <w:szCs w:val="24"/>
                <w:highlight w:val="none"/>
              </w:rPr>
              <w:t>组长（签字）：</w:t>
            </w:r>
          </w:p>
          <w:p w14:paraId="292C06DD">
            <w:pPr>
              <w:pStyle w:val="10"/>
              <w:keepNext w:val="0"/>
              <w:keepLines w:val="0"/>
              <w:pageBreakBefore w:val="0"/>
              <w:kinsoku/>
              <w:overflowPunct/>
              <w:topLinePunct w:val="0"/>
              <w:autoSpaceDE/>
              <w:autoSpaceDN/>
              <w:bidi w:val="0"/>
              <w:spacing w:line="360" w:lineRule="auto"/>
              <w:ind w:firstLine="210"/>
              <w:textAlignment w:val="auto"/>
              <w:rPr>
                <w:rFonts w:ascii="仿宋_GB2312" w:eastAsia="仿宋_GB2312"/>
                <w:sz w:val="24"/>
                <w:highlight w:val="none"/>
              </w:rPr>
            </w:pPr>
            <w:r>
              <w:rPr>
                <w:rFonts w:hint="eastAsia"/>
                <w:highlight w:val="none"/>
              </w:rPr>
              <w:t xml:space="preserve"> </w:t>
            </w:r>
            <w:r>
              <w:rPr>
                <w:highlight w:val="none"/>
              </w:rPr>
              <w:t xml:space="preserve">     </w:t>
            </w:r>
            <w:r>
              <w:rPr>
                <w:sz w:val="24"/>
                <w:highlight w:val="none"/>
              </w:rPr>
              <w:t xml:space="preserve"> </w:t>
            </w:r>
            <w:r>
              <w:rPr>
                <w:rFonts w:hint="eastAsia" w:ascii="仿宋_GB2312" w:eastAsia="仿宋_GB2312"/>
                <w:sz w:val="24"/>
                <w:highlight w:val="none"/>
              </w:rPr>
              <w:t>组员（签字）：</w:t>
            </w:r>
          </w:p>
          <w:p w14:paraId="557DCD12">
            <w:pPr>
              <w:keepNext w:val="0"/>
              <w:keepLines w:val="0"/>
              <w:pageBreakBefore w:val="0"/>
              <w:kinsoku/>
              <w:overflowPunct/>
              <w:topLinePunct w:val="0"/>
              <w:autoSpaceDE/>
              <w:autoSpaceDN/>
              <w:bidi w:val="0"/>
              <w:spacing w:line="360" w:lineRule="auto"/>
              <w:textAlignment w:val="auto"/>
              <w:rPr>
                <w:rFonts w:ascii="仿宋_GB2312" w:eastAsia="仿宋_GB2312"/>
                <w:sz w:val="24"/>
                <w:szCs w:val="24"/>
                <w:highlight w:val="none"/>
              </w:rPr>
            </w:pPr>
          </w:p>
          <w:p w14:paraId="1057110D">
            <w:pPr>
              <w:keepNext w:val="0"/>
              <w:keepLines w:val="0"/>
              <w:pageBreakBefore w:val="0"/>
              <w:kinsoku/>
              <w:overflowPunct/>
              <w:topLinePunct w:val="0"/>
              <w:autoSpaceDE/>
              <w:autoSpaceDN/>
              <w:bidi w:val="0"/>
              <w:spacing w:line="36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 xml:space="preserve">                                       年 </w:t>
            </w:r>
            <w:r>
              <w:rPr>
                <w:rFonts w:ascii="仿宋_GB2312" w:eastAsia="仿宋_GB2312"/>
                <w:sz w:val="24"/>
                <w:szCs w:val="24"/>
                <w:highlight w:val="none"/>
              </w:rPr>
              <w:t xml:space="preserve"> </w:t>
            </w:r>
            <w:r>
              <w:rPr>
                <w:rFonts w:hint="eastAsia" w:ascii="仿宋_GB2312" w:eastAsia="仿宋_GB2312"/>
                <w:sz w:val="24"/>
                <w:szCs w:val="24"/>
                <w:highlight w:val="none"/>
              </w:rPr>
              <w:t xml:space="preserve"> 月 </w:t>
            </w:r>
            <w:r>
              <w:rPr>
                <w:rFonts w:ascii="仿宋_GB2312" w:eastAsia="仿宋_GB2312"/>
                <w:sz w:val="24"/>
                <w:szCs w:val="24"/>
                <w:highlight w:val="none"/>
              </w:rPr>
              <w:t xml:space="preserve">  </w:t>
            </w:r>
            <w:r>
              <w:rPr>
                <w:rFonts w:hint="eastAsia" w:ascii="仿宋_GB2312" w:eastAsia="仿宋_GB2312"/>
                <w:sz w:val="24"/>
                <w:szCs w:val="24"/>
                <w:highlight w:val="none"/>
              </w:rPr>
              <w:t>日</w:t>
            </w:r>
          </w:p>
          <w:p w14:paraId="4EF9CA37">
            <w:pPr>
              <w:keepNext w:val="0"/>
              <w:keepLines w:val="0"/>
              <w:pageBreakBefore w:val="0"/>
              <w:kinsoku/>
              <w:overflowPunct/>
              <w:topLinePunct w:val="0"/>
              <w:autoSpaceDE/>
              <w:autoSpaceDN/>
              <w:bidi w:val="0"/>
              <w:spacing w:line="360" w:lineRule="auto"/>
              <w:textAlignment w:val="auto"/>
              <w:rPr>
                <w:rFonts w:eastAsia="等线"/>
                <w:sz w:val="24"/>
                <w:szCs w:val="24"/>
                <w:highlight w:val="none"/>
              </w:rPr>
            </w:pPr>
          </w:p>
        </w:tc>
      </w:tr>
    </w:tbl>
    <w:p w14:paraId="5DA9A808">
      <w:pPr>
        <w:keepNext w:val="0"/>
        <w:keepLines w:val="0"/>
        <w:pageBreakBefore w:val="0"/>
        <w:kinsoku/>
        <w:overflowPunct/>
        <w:topLinePunct w:val="0"/>
        <w:autoSpaceDE/>
        <w:autoSpaceDN/>
        <w:bidi w:val="0"/>
        <w:spacing w:line="360" w:lineRule="auto"/>
        <w:textAlignment w:val="auto"/>
        <w:rPr>
          <w:rFonts w:hint="eastAsia" w:eastAsia="黑体"/>
          <w:sz w:val="32"/>
          <w:szCs w:val="32"/>
          <w:highlight w:val="none"/>
        </w:rPr>
        <w:sectPr>
          <w:pgSz w:w="11906" w:h="16838"/>
          <w:pgMar w:top="2098" w:right="1474" w:bottom="1984" w:left="1587" w:header="851" w:footer="992" w:gutter="0"/>
          <w:pgNumType w:fmt="decimal"/>
          <w:cols w:space="720" w:num="1"/>
          <w:docGrid w:type="lines" w:linePitch="319" w:charSpace="0"/>
        </w:sectPr>
      </w:pPr>
    </w:p>
    <w:p w14:paraId="78A28297">
      <w:pPr>
        <w:keepNext w:val="0"/>
        <w:keepLines w:val="0"/>
        <w:pageBreakBefore w:val="0"/>
        <w:kinsoku/>
        <w:overflowPunct/>
        <w:topLinePunct w:val="0"/>
        <w:autoSpaceDE/>
        <w:autoSpaceDN/>
        <w:bidi w:val="0"/>
        <w:spacing w:line="360" w:lineRule="auto"/>
        <w:jc w:val="center"/>
        <w:textAlignment w:val="auto"/>
        <w:rPr>
          <w:rFonts w:hint="eastAsia" w:eastAsia="黑体"/>
          <w:b/>
          <w:bCs/>
          <w:kern w:val="0"/>
          <w:sz w:val="28"/>
          <w:szCs w:val="28"/>
          <w:highlight w:val="none"/>
          <w:lang w:val="en-US" w:eastAsia="zh-CN" w:bidi="ar"/>
        </w:rPr>
      </w:pPr>
      <w:r>
        <w:rPr>
          <w:rFonts w:hint="eastAsia" w:eastAsia="黑体"/>
          <w:b/>
          <w:bCs/>
          <w:kern w:val="0"/>
          <w:sz w:val="28"/>
          <w:szCs w:val="28"/>
          <w:highlight w:val="none"/>
          <w:lang w:val="en-US" w:eastAsia="zh-CN" w:bidi="ar"/>
        </w:rPr>
        <w:t>主　要　研　制　人　员　名　单</w:t>
      </w:r>
    </w:p>
    <w:tbl>
      <w:tblPr>
        <w:tblStyle w:val="11"/>
        <w:tblW w:w="12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408"/>
        <w:gridCol w:w="874"/>
        <w:gridCol w:w="1275"/>
        <w:gridCol w:w="1557"/>
        <w:gridCol w:w="1466"/>
        <w:gridCol w:w="3347"/>
        <w:gridCol w:w="2324"/>
      </w:tblGrid>
      <w:tr w14:paraId="38E9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61998EF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序号</w:t>
            </w:r>
          </w:p>
        </w:tc>
        <w:tc>
          <w:tcPr>
            <w:tcW w:w="1408" w:type="dxa"/>
            <w:vAlign w:val="center"/>
          </w:tcPr>
          <w:p w14:paraId="18A1D30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姓名</w:t>
            </w:r>
          </w:p>
        </w:tc>
        <w:tc>
          <w:tcPr>
            <w:tcW w:w="874" w:type="dxa"/>
            <w:vAlign w:val="center"/>
          </w:tcPr>
          <w:p w14:paraId="1A71A8B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性别</w:t>
            </w:r>
          </w:p>
        </w:tc>
        <w:tc>
          <w:tcPr>
            <w:tcW w:w="1275" w:type="dxa"/>
            <w:vAlign w:val="center"/>
          </w:tcPr>
          <w:p w14:paraId="62AA6FA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出生年月</w:t>
            </w:r>
          </w:p>
        </w:tc>
        <w:tc>
          <w:tcPr>
            <w:tcW w:w="1557" w:type="dxa"/>
            <w:vAlign w:val="center"/>
          </w:tcPr>
          <w:p w14:paraId="376846A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技术职称</w:t>
            </w:r>
          </w:p>
        </w:tc>
        <w:tc>
          <w:tcPr>
            <w:tcW w:w="1466" w:type="dxa"/>
            <w:vAlign w:val="center"/>
          </w:tcPr>
          <w:p w14:paraId="49CFA5A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文化程度</w:t>
            </w:r>
          </w:p>
          <w:p w14:paraId="686A43D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(学位)</w:t>
            </w:r>
          </w:p>
        </w:tc>
        <w:tc>
          <w:tcPr>
            <w:tcW w:w="3347" w:type="dxa"/>
            <w:vAlign w:val="center"/>
          </w:tcPr>
          <w:p w14:paraId="254DE65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工作单位</w:t>
            </w:r>
          </w:p>
        </w:tc>
        <w:tc>
          <w:tcPr>
            <w:tcW w:w="2324" w:type="dxa"/>
            <w:vAlign w:val="center"/>
          </w:tcPr>
          <w:p w14:paraId="5672370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对成果创造性贡献</w:t>
            </w:r>
          </w:p>
        </w:tc>
      </w:tr>
      <w:tr w14:paraId="0382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427C686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1</w:t>
            </w:r>
          </w:p>
        </w:tc>
        <w:tc>
          <w:tcPr>
            <w:tcW w:w="1408" w:type="dxa"/>
          </w:tcPr>
          <w:p w14:paraId="3569856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bookmarkStart w:id="0" w:name="_GoBack"/>
            <w:bookmarkEnd w:id="0"/>
          </w:p>
        </w:tc>
        <w:tc>
          <w:tcPr>
            <w:tcW w:w="874" w:type="dxa"/>
          </w:tcPr>
          <w:p w14:paraId="15072D8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2A1E7A9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1CB3C29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13A41F18">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4392A30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511A942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3585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1D06520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2</w:t>
            </w:r>
          </w:p>
        </w:tc>
        <w:tc>
          <w:tcPr>
            <w:tcW w:w="1408" w:type="dxa"/>
          </w:tcPr>
          <w:p w14:paraId="09C1F01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1D45262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1FE7D65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376B94A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5759B2D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4A034C9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1BE3BB3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1F2C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696ABB0A">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3</w:t>
            </w:r>
          </w:p>
        </w:tc>
        <w:tc>
          <w:tcPr>
            <w:tcW w:w="1408" w:type="dxa"/>
            <w:shd w:val="clear" w:color="auto" w:fill="auto"/>
            <w:vAlign w:val="top"/>
          </w:tcPr>
          <w:p w14:paraId="1DB2C69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shd w:val="clear" w:color="auto" w:fill="auto"/>
            <w:vAlign w:val="top"/>
          </w:tcPr>
          <w:p w14:paraId="30F3E9F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shd w:val="clear" w:color="auto" w:fill="auto"/>
            <w:vAlign w:val="top"/>
          </w:tcPr>
          <w:p w14:paraId="2E91375A">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shd w:val="clear" w:color="auto" w:fill="auto"/>
            <w:vAlign w:val="top"/>
          </w:tcPr>
          <w:p w14:paraId="5D60E2D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shd w:val="clear" w:color="auto" w:fill="auto"/>
            <w:vAlign w:val="top"/>
          </w:tcPr>
          <w:p w14:paraId="3B8CEC3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shd w:val="clear" w:color="auto" w:fill="auto"/>
            <w:vAlign w:val="top"/>
          </w:tcPr>
          <w:p w14:paraId="2EA5366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shd w:val="clear" w:color="auto" w:fill="auto"/>
            <w:vAlign w:val="top"/>
          </w:tcPr>
          <w:p w14:paraId="7A1D735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69CD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5D5A7E3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4</w:t>
            </w:r>
          </w:p>
        </w:tc>
        <w:tc>
          <w:tcPr>
            <w:tcW w:w="1408" w:type="dxa"/>
          </w:tcPr>
          <w:p w14:paraId="5E9B0BC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57A4EC4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65CCB5A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35424E4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189AAEE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21046B6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736318B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2E93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37251D7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5</w:t>
            </w:r>
          </w:p>
        </w:tc>
        <w:tc>
          <w:tcPr>
            <w:tcW w:w="1408" w:type="dxa"/>
            <w:shd w:val="clear" w:color="auto" w:fill="auto"/>
            <w:vAlign w:val="top"/>
          </w:tcPr>
          <w:p w14:paraId="42FBDAE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shd w:val="clear" w:color="auto" w:fill="auto"/>
            <w:vAlign w:val="top"/>
          </w:tcPr>
          <w:p w14:paraId="6617EEA8">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shd w:val="clear" w:color="auto" w:fill="auto"/>
            <w:vAlign w:val="top"/>
          </w:tcPr>
          <w:p w14:paraId="6776E1C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shd w:val="clear" w:color="auto" w:fill="auto"/>
            <w:vAlign w:val="top"/>
          </w:tcPr>
          <w:p w14:paraId="0AA8A8C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shd w:val="clear" w:color="auto" w:fill="auto"/>
            <w:vAlign w:val="top"/>
          </w:tcPr>
          <w:p w14:paraId="1C1CEDC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shd w:val="clear" w:color="auto" w:fill="auto"/>
            <w:vAlign w:val="top"/>
          </w:tcPr>
          <w:p w14:paraId="49E59BF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shd w:val="clear" w:color="auto" w:fill="auto"/>
            <w:vAlign w:val="top"/>
          </w:tcPr>
          <w:p w14:paraId="02FA958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57E3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20EFDBA8">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6</w:t>
            </w:r>
          </w:p>
        </w:tc>
        <w:tc>
          <w:tcPr>
            <w:tcW w:w="1408" w:type="dxa"/>
            <w:shd w:val="clear" w:color="auto" w:fill="auto"/>
            <w:vAlign w:val="top"/>
          </w:tcPr>
          <w:p w14:paraId="33C2336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shd w:val="clear" w:color="auto" w:fill="auto"/>
            <w:vAlign w:val="top"/>
          </w:tcPr>
          <w:p w14:paraId="203F9DD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shd w:val="clear" w:color="auto" w:fill="auto"/>
            <w:vAlign w:val="top"/>
          </w:tcPr>
          <w:p w14:paraId="697A64F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shd w:val="clear" w:color="auto" w:fill="auto"/>
            <w:vAlign w:val="top"/>
          </w:tcPr>
          <w:p w14:paraId="7BED691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shd w:val="clear" w:color="auto" w:fill="auto"/>
            <w:vAlign w:val="top"/>
          </w:tcPr>
          <w:p w14:paraId="7D978D8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shd w:val="clear" w:color="auto" w:fill="auto"/>
            <w:vAlign w:val="top"/>
          </w:tcPr>
          <w:p w14:paraId="677B69E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69091E08">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20F0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4DA438D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7</w:t>
            </w:r>
          </w:p>
        </w:tc>
        <w:tc>
          <w:tcPr>
            <w:tcW w:w="1408" w:type="dxa"/>
            <w:vAlign w:val="top"/>
          </w:tcPr>
          <w:p w14:paraId="21A6BEF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14BD159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4F2FC5B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5C98170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0352E72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03E0F98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7836FC7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5AF7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4B3C49B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8</w:t>
            </w:r>
          </w:p>
        </w:tc>
        <w:tc>
          <w:tcPr>
            <w:tcW w:w="1408" w:type="dxa"/>
            <w:vAlign w:val="top"/>
          </w:tcPr>
          <w:p w14:paraId="178A6518">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49BBC55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69CBFDA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79E09B9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072F24E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6C55CB3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2AFBC4E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71F2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3E19ED0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9</w:t>
            </w:r>
          </w:p>
        </w:tc>
        <w:tc>
          <w:tcPr>
            <w:tcW w:w="1408" w:type="dxa"/>
            <w:vAlign w:val="top"/>
          </w:tcPr>
          <w:p w14:paraId="3788500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1EAE19C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624795A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27EE823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706DC63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129C6A6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14E0F58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11C6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7C26F40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10</w:t>
            </w:r>
          </w:p>
        </w:tc>
        <w:tc>
          <w:tcPr>
            <w:tcW w:w="1408" w:type="dxa"/>
            <w:vAlign w:val="top"/>
          </w:tcPr>
          <w:p w14:paraId="044033F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2D24B8F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70E018B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6A8E065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7969F2C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18AEEEF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6BEE352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4889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0B978B7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cs="Times New Roman"/>
                <w:bCs/>
                <w:sz w:val="21"/>
                <w:szCs w:val="21"/>
                <w:lang w:val="en-US" w:eastAsia="zh-CN"/>
              </w:rPr>
              <w:t>11</w:t>
            </w:r>
          </w:p>
        </w:tc>
        <w:tc>
          <w:tcPr>
            <w:tcW w:w="1408" w:type="dxa"/>
            <w:vAlign w:val="top"/>
          </w:tcPr>
          <w:p w14:paraId="61355418">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vAlign w:val="top"/>
          </w:tcPr>
          <w:p w14:paraId="55C8F0D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vAlign w:val="top"/>
          </w:tcPr>
          <w:p w14:paraId="7F5D7399">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cs="Times New Roman"/>
                <w:bCs/>
                <w:sz w:val="21"/>
                <w:szCs w:val="21"/>
                <w:lang w:val="en-US" w:eastAsia="zh-CN"/>
              </w:rPr>
            </w:pPr>
          </w:p>
        </w:tc>
        <w:tc>
          <w:tcPr>
            <w:tcW w:w="1557" w:type="dxa"/>
            <w:vAlign w:val="top"/>
          </w:tcPr>
          <w:p w14:paraId="3F3E659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vAlign w:val="top"/>
          </w:tcPr>
          <w:p w14:paraId="1161320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vAlign w:val="top"/>
          </w:tcPr>
          <w:p w14:paraId="73D06DC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vAlign w:val="top"/>
          </w:tcPr>
          <w:p w14:paraId="66BE6B3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3A1F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235CE38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12</w:t>
            </w:r>
          </w:p>
        </w:tc>
        <w:tc>
          <w:tcPr>
            <w:tcW w:w="1408" w:type="dxa"/>
            <w:vAlign w:val="top"/>
          </w:tcPr>
          <w:p w14:paraId="5FC8E5B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0B8367D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4C4ABDA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77D5DD4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745ECC1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0C045B7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6112C6D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0D67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72FA640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13</w:t>
            </w:r>
          </w:p>
        </w:tc>
        <w:tc>
          <w:tcPr>
            <w:tcW w:w="1408" w:type="dxa"/>
            <w:vAlign w:val="top"/>
          </w:tcPr>
          <w:p w14:paraId="73DAB4D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2224619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38F6975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4E4DF54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4470CF4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1C34250A">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5C37562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3CE8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01CE152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14</w:t>
            </w:r>
          </w:p>
        </w:tc>
        <w:tc>
          <w:tcPr>
            <w:tcW w:w="1408" w:type="dxa"/>
            <w:shd w:val="clear" w:color="auto" w:fill="auto"/>
            <w:vAlign w:val="top"/>
          </w:tcPr>
          <w:p w14:paraId="038FD97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874" w:type="dxa"/>
            <w:shd w:val="clear" w:color="auto" w:fill="auto"/>
            <w:vAlign w:val="top"/>
          </w:tcPr>
          <w:p w14:paraId="00932B5A">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275" w:type="dxa"/>
            <w:shd w:val="clear" w:color="auto" w:fill="auto"/>
            <w:vAlign w:val="top"/>
          </w:tcPr>
          <w:p w14:paraId="663BDFE9">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eastAsia="宋体" w:cs="Times New Roman"/>
                <w:bCs/>
                <w:kern w:val="2"/>
                <w:sz w:val="21"/>
                <w:szCs w:val="21"/>
                <w:lang w:val="en-US" w:eastAsia="zh-CN" w:bidi="ar-SA"/>
              </w:rPr>
            </w:pPr>
          </w:p>
        </w:tc>
        <w:tc>
          <w:tcPr>
            <w:tcW w:w="1557" w:type="dxa"/>
            <w:shd w:val="clear" w:color="auto" w:fill="auto"/>
            <w:vAlign w:val="top"/>
          </w:tcPr>
          <w:p w14:paraId="1E2BDB3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466" w:type="dxa"/>
            <w:shd w:val="clear" w:color="auto" w:fill="auto"/>
            <w:vAlign w:val="top"/>
          </w:tcPr>
          <w:p w14:paraId="4E22F66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3347" w:type="dxa"/>
            <w:shd w:val="clear" w:color="auto" w:fill="auto"/>
            <w:vAlign w:val="top"/>
          </w:tcPr>
          <w:p w14:paraId="121A1DC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2324" w:type="dxa"/>
            <w:shd w:val="clear" w:color="auto" w:fill="auto"/>
            <w:vAlign w:val="top"/>
          </w:tcPr>
          <w:p w14:paraId="105B448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r>
      <w:tr w14:paraId="4709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361DAB7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15</w:t>
            </w:r>
          </w:p>
        </w:tc>
        <w:tc>
          <w:tcPr>
            <w:tcW w:w="1408" w:type="dxa"/>
            <w:shd w:val="clear" w:color="auto" w:fill="auto"/>
            <w:vAlign w:val="top"/>
          </w:tcPr>
          <w:p w14:paraId="0BBFB12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874" w:type="dxa"/>
            <w:shd w:val="clear" w:color="auto" w:fill="auto"/>
            <w:vAlign w:val="top"/>
          </w:tcPr>
          <w:p w14:paraId="02719AA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275" w:type="dxa"/>
            <w:shd w:val="clear" w:color="auto" w:fill="auto"/>
            <w:vAlign w:val="top"/>
          </w:tcPr>
          <w:p w14:paraId="14FF0B0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557" w:type="dxa"/>
            <w:shd w:val="clear" w:color="auto" w:fill="auto"/>
            <w:vAlign w:val="top"/>
          </w:tcPr>
          <w:p w14:paraId="348520D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466" w:type="dxa"/>
            <w:shd w:val="clear" w:color="auto" w:fill="auto"/>
            <w:vAlign w:val="top"/>
          </w:tcPr>
          <w:p w14:paraId="7CFF671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3347" w:type="dxa"/>
            <w:shd w:val="clear" w:color="auto" w:fill="auto"/>
            <w:vAlign w:val="top"/>
          </w:tcPr>
          <w:p w14:paraId="7F502EF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2324" w:type="dxa"/>
            <w:shd w:val="clear" w:color="auto" w:fill="auto"/>
            <w:vAlign w:val="top"/>
          </w:tcPr>
          <w:p w14:paraId="39D7365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r>
      <w:tr w14:paraId="2893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3FAAE2E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16</w:t>
            </w:r>
          </w:p>
        </w:tc>
        <w:tc>
          <w:tcPr>
            <w:tcW w:w="1408" w:type="dxa"/>
            <w:vAlign w:val="top"/>
          </w:tcPr>
          <w:p w14:paraId="69BFD5A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74AC591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427E48F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6B719C1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7DD2610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2FC8FC38">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6A6EC36A">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24E4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1DC30A5E">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17</w:t>
            </w:r>
          </w:p>
        </w:tc>
        <w:tc>
          <w:tcPr>
            <w:tcW w:w="1408" w:type="dxa"/>
            <w:vAlign w:val="top"/>
          </w:tcPr>
          <w:p w14:paraId="0EACB55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39EAC8C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2A16449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64AEAF8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727E131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5957502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70F55D6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0067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shd w:val="clear" w:color="auto" w:fill="auto"/>
            <w:vAlign w:val="center"/>
          </w:tcPr>
          <w:p w14:paraId="4B03907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bidi="ar-SA"/>
              </w:rPr>
              <w:t>18</w:t>
            </w:r>
          </w:p>
        </w:tc>
        <w:tc>
          <w:tcPr>
            <w:tcW w:w="1408" w:type="dxa"/>
            <w:shd w:val="clear" w:color="auto" w:fill="auto"/>
            <w:vAlign w:val="top"/>
          </w:tcPr>
          <w:p w14:paraId="6E50A1C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874" w:type="dxa"/>
            <w:shd w:val="clear" w:color="auto" w:fill="auto"/>
            <w:vAlign w:val="top"/>
          </w:tcPr>
          <w:p w14:paraId="56A88DB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275" w:type="dxa"/>
            <w:shd w:val="clear" w:color="auto" w:fill="auto"/>
            <w:vAlign w:val="top"/>
          </w:tcPr>
          <w:p w14:paraId="22BC9414">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eastAsia="宋体" w:cs="Times New Roman"/>
                <w:bCs/>
                <w:kern w:val="2"/>
                <w:sz w:val="21"/>
                <w:szCs w:val="21"/>
                <w:lang w:val="en-US" w:eastAsia="zh-CN" w:bidi="ar-SA"/>
              </w:rPr>
            </w:pPr>
          </w:p>
        </w:tc>
        <w:tc>
          <w:tcPr>
            <w:tcW w:w="1557" w:type="dxa"/>
            <w:shd w:val="clear" w:color="auto" w:fill="auto"/>
            <w:vAlign w:val="top"/>
          </w:tcPr>
          <w:p w14:paraId="5A986D1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466" w:type="dxa"/>
            <w:shd w:val="clear" w:color="auto" w:fill="auto"/>
            <w:vAlign w:val="top"/>
          </w:tcPr>
          <w:p w14:paraId="522BEEA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3347" w:type="dxa"/>
            <w:shd w:val="clear" w:color="auto" w:fill="auto"/>
            <w:vAlign w:val="top"/>
          </w:tcPr>
          <w:p w14:paraId="0747355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2324" w:type="dxa"/>
            <w:shd w:val="clear" w:color="auto" w:fill="auto"/>
            <w:vAlign w:val="top"/>
          </w:tcPr>
          <w:p w14:paraId="313ADBE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r>
      <w:tr w14:paraId="4D89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shd w:val="clear" w:color="auto" w:fill="auto"/>
            <w:vAlign w:val="center"/>
          </w:tcPr>
          <w:p w14:paraId="1A35AE4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19</w:t>
            </w:r>
          </w:p>
        </w:tc>
        <w:tc>
          <w:tcPr>
            <w:tcW w:w="1408" w:type="dxa"/>
            <w:shd w:val="clear" w:color="auto" w:fill="auto"/>
            <w:vAlign w:val="top"/>
          </w:tcPr>
          <w:p w14:paraId="7C56DFC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874" w:type="dxa"/>
            <w:shd w:val="clear" w:color="auto" w:fill="auto"/>
            <w:vAlign w:val="top"/>
          </w:tcPr>
          <w:p w14:paraId="6B226C7A">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275" w:type="dxa"/>
            <w:shd w:val="clear" w:color="auto" w:fill="auto"/>
            <w:vAlign w:val="top"/>
          </w:tcPr>
          <w:p w14:paraId="59D0E05C">
            <w:pPr>
              <w:keepNext w:val="0"/>
              <w:keepLines w:val="0"/>
              <w:pageBreakBefore w:val="0"/>
              <w:kinsoku/>
              <w:overflowPunct/>
              <w:topLinePunct w:val="0"/>
              <w:autoSpaceDE/>
              <w:autoSpaceDN/>
              <w:bidi w:val="0"/>
              <w:spacing w:line="360" w:lineRule="auto"/>
              <w:jc w:val="center"/>
              <w:textAlignment w:val="auto"/>
              <w:rPr>
                <w:rFonts w:hint="eastAsia" w:ascii="Times New Roman" w:hAnsi="Times New Roman" w:eastAsia="宋体" w:cs="Times New Roman"/>
                <w:bCs/>
                <w:kern w:val="2"/>
                <w:sz w:val="21"/>
                <w:szCs w:val="21"/>
                <w:lang w:val="en-US" w:eastAsia="zh-CN" w:bidi="ar-SA"/>
              </w:rPr>
            </w:pPr>
          </w:p>
        </w:tc>
        <w:tc>
          <w:tcPr>
            <w:tcW w:w="1557" w:type="dxa"/>
            <w:shd w:val="clear" w:color="auto" w:fill="auto"/>
            <w:vAlign w:val="top"/>
          </w:tcPr>
          <w:p w14:paraId="7BC227F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466" w:type="dxa"/>
            <w:shd w:val="clear" w:color="auto" w:fill="auto"/>
            <w:vAlign w:val="top"/>
          </w:tcPr>
          <w:p w14:paraId="0D4A157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3347" w:type="dxa"/>
            <w:shd w:val="clear" w:color="auto" w:fill="auto"/>
            <w:vAlign w:val="top"/>
          </w:tcPr>
          <w:p w14:paraId="1FDFB57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2324" w:type="dxa"/>
            <w:shd w:val="clear" w:color="auto" w:fill="auto"/>
            <w:vAlign w:val="top"/>
          </w:tcPr>
          <w:p w14:paraId="0B911D1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r>
      <w:tr w14:paraId="2F06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5D34489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w:t>
            </w:r>
          </w:p>
        </w:tc>
        <w:tc>
          <w:tcPr>
            <w:tcW w:w="1408" w:type="dxa"/>
            <w:shd w:val="clear" w:color="auto" w:fill="auto"/>
            <w:vAlign w:val="top"/>
          </w:tcPr>
          <w:p w14:paraId="669C698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874" w:type="dxa"/>
            <w:shd w:val="clear" w:color="auto" w:fill="auto"/>
            <w:vAlign w:val="top"/>
          </w:tcPr>
          <w:p w14:paraId="00FA831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275" w:type="dxa"/>
            <w:shd w:val="clear" w:color="auto" w:fill="auto"/>
            <w:vAlign w:val="top"/>
          </w:tcPr>
          <w:p w14:paraId="746A454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557" w:type="dxa"/>
            <w:shd w:val="clear" w:color="auto" w:fill="auto"/>
            <w:vAlign w:val="top"/>
          </w:tcPr>
          <w:p w14:paraId="792EADF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1466" w:type="dxa"/>
            <w:shd w:val="clear" w:color="auto" w:fill="auto"/>
            <w:vAlign w:val="top"/>
          </w:tcPr>
          <w:p w14:paraId="4CEFB9F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3347" w:type="dxa"/>
            <w:shd w:val="clear" w:color="auto" w:fill="auto"/>
            <w:vAlign w:val="top"/>
          </w:tcPr>
          <w:p w14:paraId="45F4628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c>
          <w:tcPr>
            <w:tcW w:w="2324" w:type="dxa"/>
            <w:shd w:val="clear" w:color="auto" w:fill="auto"/>
            <w:vAlign w:val="top"/>
          </w:tcPr>
          <w:p w14:paraId="04A2B56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eastAsia="宋体" w:cs="Times New Roman"/>
                <w:bCs/>
                <w:kern w:val="2"/>
                <w:sz w:val="21"/>
                <w:szCs w:val="21"/>
                <w:lang w:val="en-US" w:eastAsia="zh-CN" w:bidi="ar-SA"/>
              </w:rPr>
            </w:pPr>
          </w:p>
        </w:tc>
      </w:tr>
      <w:tr w14:paraId="460E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3C6D0DB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21</w:t>
            </w:r>
          </w:p>
        </w:tc>
        <w:tc>
          <w:tcPr>
            <w:tcW w:w="1408" w:type="dxa"/>
            <w:vAlign w:val="top"/>
          </w:tcPr>
          <w:p w14:paraId="5FA1EC5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642E51D6">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4EF6BCC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058A711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045896F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4821E23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7D19BC5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3FA5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6B62FAA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22</w:t>
            </w:r>
          </w:p>
        </w:tc>
        <w:tc>
          <w:tcPr>
            <w:tcW w:w="1408" w:type="dxa"/>
            <w:vAlign w:val="top"/>
          </w:tcPr>
          <w:p w14:paraId="044A164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06D20A55">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1F5FB35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vAlign w:val="top"/>
          </w:tcPr>
          <w:p w14:paraId="469D5540">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vAlign w:val="top"/>
          </w:tcPr>
          <w:p w14:paraId="6D5A538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vAlign w:val="top"/>
          </w:tcPr>
          <w:p w14:paraId="28571FC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6C1D180D">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7D90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2755374A">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23</w:t>
            </w:r>
          </w:p>
        </w:tc>
        <w:tc>
          <w:tcPr>
            <w:tcW w:w="1408" w:type="dxa"/>
            <w:vAlign w:val="top"/>
          </w:tcPr>
          <w:p w14:paraId="20C73AA1">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3C0DF70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7027A797">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623B6DA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432B143A">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3433585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79913E0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r w14:paraId="3983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9" w:type="dxa"/>
            <w:vAlign w:val="center"/>
          </w:tcPr>
          <w:p w14:paraId="4446FD49">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24</w:t>
            </w:r>
          </w:p>
        </w:tc>
        <w:tc>
          <w:tcPr>
            <w:tcW w:w="1408" w:type="dxa"/>
            <w:vAlign w:val="top"/>
          </w:tcPr>
          <w:p w14:paraId="3F8F4F02">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874" w:type="dxa"/>
          </w:tcPr>
          <w:p w14:paraId="164EC843">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275" w:type="dxa"/>
          </w:tcPr>
          <w:p w14:paraId="50246F64">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557" w:type="dxa"/>
          </w:tcPr>
          <w:p w14:paraId="57BC60FF">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1466" w:type="dxa"/>
          </w:tcPr>
          <w:p w14:paraId="42957E9E">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3347" w:type="dxa"/>
          </w:tcPr>
          <w:p w14:paraId="37E1A63B">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c>
          <w:tcPr>
            <w:tcW w:w="2324" w:type="dxa"/>
          </w:tcPr>
          <w:p w14:paraId="3F7F6F0C">
            <w:pPr>
              <w:keepNext w:val="0"/>
              <w:keepLines w:val="0"/>
              <w:pageBreakBefore w:val="0"/>
              <w:kinsoku/>
              <w:overflowPunct/>
              <w:topLinePunct w:val="0"/>
              <w:autoSpaceDE/>
              <w:autoSpaceDN/>
              <w:bidi w:val="0"/>
              <w:spacing w:line="360" w:lineRule="auto"/>
              <w:jc w:val="center"/>
              <w:textAlignment w:val="auto"/>
              <w:rPr>
                <w:rFonts w:hint="default" w:ascii="Times New Roman" w:hAnsi="Times New Roman" w:cs="Times New Roman"/>
                <w:bCs/>
                <w:sz w:val="21"/>
                <w:szCs w:val="21"/>
                <w:lang w:val="en-US" w:eastAsia="zh-CN"/>
              </w:rPr>
            </w:pPr>
          </w:p>
        </w:tc>
      </w:tr>
    </w:tbl>
    <w:p w14:paraId="42547ED4">
      <w:pPr>
        <w:keepNext w:val="0"/>
        <w:keepLines w:val="0"/>
        <w:pageBreakBefore w:val="0"/>
        <w:kinsoku/>
        <w:overflowPunct/>
        <w:topLinePunct w:val="0"/>
        <w:autoSpaceDE/>
        <w:autoSpaceDN/>
        <w:bidi w:val="0"/>
        <w:spacing w:line="360" w:lineRule="auto"/>
        <w:ind w:firstLine="240" w:firstLineChars="100"/>
        <w:textAlignment w:val="auto"/>
        <w:rPr>
          <w:rFonts w:hint="eastAsia"/>
        </w:rPr>
      </w:pPr>
      <w:r>
        <w:rPr>
          <w:rFonts w:hint="eastAsia"/>
          <w:bCs/>
          <w:sz w:val="24"/>
        </w:rPr>
        <w:t>注：主要研制人员超过15人可加附页</w:t>
      </w:r>
    </w:p>
    <w:p w14:paraId="48806FFD">
      <w:pPr>
        <w:keepNext w:val="0"/>
        <w:keepLines w:val="0"/>
        <w:pageBreakBefore w:val="0"/>
        <w:kinsoku/>
        <w:overflowPunct/>
        <w:topLinePunct w:val="0"/>
        <w:autoSpaceDE/>
        <w:autoSpaceDN/>
        <w:bidi w:val="0"/>
        <w:spacing w:line="360" w:lineRule="auto"/>
        <w:textAlignment w:val="auto"/>
        <w:rPr>
          <w:rFonts w:eastAsia="黑体"/>
          <w:sz w:val="32"/>
          <w:szCs w:val="32"/>
          <w:highlight w:val="none"/>
        </w:rPr>
      </w:pPr>
      <w:r>
        <w:rPr>
          <w:rFonts w:hint="eastAsia" w:eastAsia="黑体"/>
          <w:sz w:val="32"/>
          <w:szCs w:val="32"/>
          <w:highlight w:val="none"/>
        </w:rPr>
        <w:br w:type="page"/>
      </w:r>
    </w:p>
    <w:p w14:paraId="5CFB6744">
      <w:pPr>
        <w:pStyle w:val="10"/>
        <w:keepNext w:val="0"/>
        <w:keepLines w:val="0"/>
        <w:pageBreakBefore w:val="0"/>
        <w:kinsoku/>
        <w:overflowPunct/>
        <w:topLinePunct w:val="0"/>
        <w:autoSpaceDE/>
        <w:autoSpaceDN/>
        <w:bidi w:val="0"/>
        <w:spacing w:after="0" w:line="360" w:lineRule="auto"/>
        <w:ind w:firstLine="0" w:firstLineChars="0"/>
        <w:jc w:val="center"/>
        <w:textAlignment w:val="auto"/>
        <w:rPr>
          <w:rFonts w:hint="eastAsia" w:ascii="方正小标宋简体" w:hAnsi="方正小标宋简体" w:eastAsia="方正小标宋简体" w:cs="方正小标宋简体"/>
          <w:spacing w:val="2360"/>
          <w:kern w:val="0"/>
          <w:sz w:val="36"/>
          <w:szCs w:val="36"/>
          <w:highlight w:val="none"/>
          <w:fitText w:val="2720" w:id="1824023571"/>
        </w:rPr>
        <w:sectPr>
          <w:pgSz w:w="16838" w:h="11906" w:orient="landscape"/>
          <w:pgMar w:top="1587" w:right="2098" w:bottom="1474" w:left="1984" w:header="851" w:footer="992" w:gutter="0"/>
          <w:pgNumType w:fmt="decimal"/>
          <w:cols w:space="720" w:num="1"/>
          <w:docGrid w:type="lines" w:linePitch="319" w:charSpace="0"/>
        </w:sectPr>
      </w:pPr>
    </w:p>
    <w:p w14:paraId="3E29009A">
      <w:pPr>
        <w:pStyle w:val="10"/>
        <w:keepNext w:val="0"/>
        <w:keepLines w:val="0"/>
        <w:pageBreakBefore w:val="0"/>
        <w:kinsoku/>
        <w:overflowPunct/>
        <w:topLinePunct w:val="0"/>
        <w:autoSpaceDE/>
        <w:autoSpaceDN/>
        <w:bidi w:val="0"/>
        <w:spacing w:after="0" w:line="360" w:lineRule="auto"/>
        <w:ind w:firstLine="0" w:firstLineChars="0"/>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pacing w:val="56"/>
          <w:kern w:val="0"/>
          <w:sz w:val="36"/>
          <w:szCs w:val="36"/>
          <w:highlight w:val="none"/>
          <w:fitText w:val="2720" w:id="1824023571"/>
        </w:rPr>
        <w:t>评价机构声</w:t>
      </w:r>
      <w:r>
        <w:rPr>
          <w:rFonts w:hint="eastAsia" w:ascii="方正小标宋简体" w:hAnsi="方正小标宋简体" w:eastAsia="方正小标宋简体" w:cs="方正小标宋简体"/>
          <w:spacing w:val="0"/>
          <w:kern w:val="0"/>
          <w:sz w:val="36"/>
          <w:szCs w:val="36"/>
          <w:highlight w:val="none"/>
          <w:fitText w:val="2720" w:id="1824023571"/>
        </w:rPr>
        <w:t>明</w:t>
      </w:r>
    </w:p>
    <w:p w14:paraId="7C2FE479">
      <w:pPr>
        <w:pStyle w:val="10"/>
        <w:keepNext w:val="0"/>
        <w:keepLines w:val="0"/>
        <w:pageBreakBefore w:val="0"/>
        <w:kinsoku/>
        <w:overflowPunct/>
        <w:topLinePunct w:val="0"/>
        <w:autoSpaceDE/>
        <w:autoSpaceDN/>
        <w:bidi w:val="0"/>
        <w:spacing w:after="0" w:line="360" w:lineRule="auto"/>
        <w:ind w:firstLine="640" w:firstLineChars="200"/>
        <w:textAlignment w:val="auto"/>
        <w:rPr>
          <w:rFonts w:hint="eastAsia" w:ascii="仿宋_GB2312" w:hAnsi="仿宋_GB2312" w:eastAsia="仿宋_GB2312" w:cs="仿宋_GB2312"/>
          <w:sz w:val="32"/>
          <w:szCs w:val="32"/>
          <w:highlight w:val="none"/>
        </w:rPr>
      </w:pPr>
    </w:p>
    <w:p w14:paraId="50148AE1">
      <w:pPr>
        <w:pStyle w:val="10"/>
        <w:keepNext w:val="0"/>
        <w:keepLines w:val="0"/>
        <w:pageBreakBefore w:val="0"/>
        <w:kinsoku/>
        <w:overflowPunct/>
        <w:topLinePunct w:val="0"/>
        <w:autoSpaceDE/>
        <w:autoSpaceDN/>
        <w:bidi w:val="0"/>
        <w:spacing w:after="0"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我单位秉承客观、公正、独立原则，组建专业评价团队对该项科技成果进行了评价。评价结论以客观事实为依据，评价过程不存在任何违反有关法律法规的情形。</w:t>
      </w:r>
    </w:p>
    <w:p w14:paraId="0F8EA358">
      <w:pPr>
        <w:pStyle w:val="10"/>
        <w:keepNext w:val="0"/>
        <w:keepLines w:val="0"/>
        <w:pageBreakBefore w:val="0"/>
        <w:kinsoku/>
        <w:overflowPunct/>
        <w:topLinePunct w:val="0"/>
        <w:autoSpaceDE/>
        <w:autoSpaceDN/>
        <w:bidi w:val="0"/>
        <w:spacing w:after="0"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我单位承诺对依据委托方提供的技术资料做出的科技成果评价结论的客观性、真实性和准确性负责，将严格按照有关规定和要求，认真履行作为评价机构的义务并承担相应的责任。</w:t>
      </w:r>
    </w:p>
    <w:p w14:paraId="5DC2692C">
      <w:pPr>
        <w:pStyle w:val="10"/>
        <w:keepNext w:val="0"/>
        <w:keepLines w:val="0"/>
        <w:pageBreakBefore w:val="0"/>
        <w:kinsoku/>
        <w:overflowPunct/>
        <w:topLinePunct w:val="0"/>
        <w:autoSpaceDE/>
        <w:autoSpaceDN/>
        <w:bidi w:val="0"/>
        <w:spacing w:after="0"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科技成果评价结论不具有行政效能，属于咨询性意见。依据评价结论做出的决策行为，其后果由行为决策者承担。</w:t>
      </w:r>
    </w:p>
    <w:p w14:paraId="5BD2910D">
      <w:pPr>
        <w:pStyle w:val="10"/>
        <w:keepNext w:val="0"/>
        <w:keepLines w:val="0"/>
        <w:pageBreakBefore w:val="0"/>
        <w:kinsoku/>
        <w:overflowPunct/>
        <w:topLinePunct w:val="0"/>
        <w:autoSpaceDE/>
        <w:autoSpaceDN/>
        <w:bidi w:val="0"/>
        <w:spacing w:after="0" w:line="360" w:lineRule="auto"/>
        <w:ind w:firstLine="640" w:firstLineChars="200"/>
        <w:textAlignment w:val="auto"/>
        <w:rPr>
          <w:rFonts w:eastAsia="黑体"/>
          <w:sz w:val="32"/>
          <w:szCs w:val="32"/>
          <w:highlight w:val="none"/>
        </w:rPr>
      </w:pPr>
    </w:p>
    <w:p w14:paraId="7A247FE4">
      <w:pPr>
        <w:pStyle w:val="10"/>
        <w:keepNext w:val="0"/>
        <w:keepLines w:val="0"/>
        <w:pageBreakBefore w:val="0"/>
        <w:kinsoku/>
        <w:overflowPunct/>
        <w:topLinePunct w:val="0"/>
        <w:autoSpaceDE/>
        <w:autoSpaceDN/>
        <w:bidi w:val="0"/>
        <w:spacing w:after="0" w:line="360" w:lineRule="auto"/>
        <w:ind w:firstLine="640" w:firstLineChars="200"/>
        <w:textAlignment w:val="auto"/>
        <w:rPr>
          <w:rFonts w:eastAsia="黑体"/>
          <w:sz w:val="32"/>
          <w:szCs w:val="32"/>
          <w:highlight w:val="none"/>
        </w:rPr>
      </w:pPr>
    </w:p>
    <w:p w14:paraId="10E68D20">
      <w:pPr>
        <w:pStyle w:val="10"/>
        <w:keepNext w:val="0"/>
        <w:keepLines w:val="0"/>
        <w:pageBreakBefore w:val="0"/>
        <w:kinsoku/>
        <w:wordWrap w:val="0"/>
        <w:overflowPunct/>
        <w:topLinePunct w:val="0"/>
        <w:autoSpaceDE/>
        <w:autoSpaceDN/>
        <w:bidi w:val="0"/>
        <w:spacing w:after="0" w:line="360" w:lineRule="auto"/>
        <w:ind w:firstLine="640" w:firstLineChars="200"/>
        <w:jc w:val="right"/>
        <w:textAlignment w:val="auto"/>
        <w:rPr>
          <w:rFonts w:eastAsia="黑体"/>
          <w:sz w:val="32"/>
          <w:szCs w:val="32"/>
          <w:highlight w:val="none"/>
        </w:rPr>
      </w:pPr>
      <w:r>
        <w:rPr>
          <w:rFonts w:hint="eastAsia" w:eastAsia="黑体"/>
          <w:sz w:val="32"/>
          <w:szCs w:val="32"/>
          <w:highlight w:val="none"/>
        </w:rPr>
        <w:t xml:space="preserve">评价机构（盖章）           </w:t>
      </w:r>
    </w:p>
    <w:p w14:paraId="664F1112">
      <w:pPr>
        <w:pStyle w:val="10"/>
        <w:keepNext w:val="0"/>
        <w:keepLines w:val="0"/>
        <w:pageBreakBefore w:val="0"/>
        <w:kinsoku/>
        <w:wordWrap w:val="0"/>
        <w:overflowPunct/>
        <w:topLinePunct w:val="0"/>
        <w:autoSpaceDE/>
        <w:autoSpaceDN/>
        <w:bidi w:val="0"/>
        <w:spacing w:after="0" w:line="360" w:lineRule="auto"/>
        <w:ind w:firstLine="640" w:firstLineChars="200"/>
        <w:jc w:val="right"/>
        <w:textAlignment w:val="auto"/>
        <w:rPr>
          <w:rFonts w:eastAsia="黑体"/>
          <w:sz w:val="32"/>
          <w:szCs w:val="32"/>
          <w:highlight w:val="none"/>
        </w:rPr>
      </w:pPr>
      <w:r>
        <w:rPr>
          <w:rFonts w:hint="eastAsia" w:eastAsia="黑体"/>
          <w:sz w:val="32"/>
          <w:szCs w:val="32"/>
          <w:highlight w:val="none"/>
        </w:rPr>
        <w:t xml:space="preserve">法定代表人（签章）          </w:t>
      </w:r>
    </w:p>
    <w:p w14:paraId="16AF1ABB">
      <w:pPr>
        <w:pStyle w:val="10"/>
        <w:keepNext w:val="0"/>
        <w:keepLines w:val="0"/>
        <w:pageBreakBefore w:val="0"/>
        <w:kinsoku/>
        <w:wordWrap w:val="0"/>
        <w:overflowPunct/>
        <w:topLinePunct w:val="0"/>
        <w:autoSpaceDE/>
        <w:autoSpaceDN/>
        <w:bidi w:val="0"/>
        <w:spacing w:after="0" w:line="360" w:lineRule="auto"/>
        <w:ind w:firstLine="1920" w:firstLineChars="600"/>
        <w:jc w:val="right"/>
        <w:textAlignment w:val="auto"/>
        <w:rPr>
          <w:rFonts w:eastAsia="黑体"/>
          <w:sz w:val="32"/>
          <w:szCs w:val="32"/>
          <w:highlight w:val="none"/>
        </w:rPr>
      </w:pPr>
      <w:r>
        <w:rPr>
          <w:rFonts w:hint="eastAsia" w:eastAsia="黑体"/>
          <w:sz w:val="32"/>
          <w:szCs w:val="32"/>
          <w:highlight w:val="none"/>
          <w:lang w:val="en-US" w:eastAsia="zh-CN"/>
        </w:rPr>
        <w:t>2024</w:t>
      </w:r>
      <w:r>
        <w:rPr>
          <w:rFonts w:hint="eastAsia" w:eastAsia="黑体"/>
          <w:sz w:val="32"/>
          <w:szCs w:val="32"/>
          <w:highlight w:val="none"/>
        </w:rPr>
        <w:t>年</w:t>
      </w:r>
      <w:r>
        <w:rPr>
          <w:rFonts w:hint="eastAsia" w:eastAsia="黑体"/>
          <w:sz w:val="32"/>
          <w:szCs w:val="32"/>
          <w:highlight w:val="none"/>
          <w:lang w:val="en-US" w:eastAsia="zh-CN"/>
        </w:rPr>
        <w:t>10</w:t>
      </w:r>
      <w:r>
        <w:rPr>
          <w:rFonts w:hint="eastAsia" w:eastAsia="黑体"/>
          <w:sz w:val="32"/>
          <w:szCs w:val="32"/>
          <w:highlight w:val="none"/>
        </w:rPr>
        <w:t>月</w:t>
      </w:r>
      <w:r>
        <w:rPr>
          <w:rFonts w:hint="eastAsia" w:eastAsia="黑体"/>
          <w:sz w:val="32"/>
          <w:szCs w:val="32"/>
          <w:highlight w:val="none"/>
          <w:lang w:val="en-US" w:eastAsia="zh-CN"/>
        </w:rPr>
        <w:t>25</w:t>
      </w:r>
      <w:r>
        <w:rPr>
          <w:rFonts w:hint="eastAsia" w:eastAsia="黑体"/>
          <w:sz w:val="32"/>
          <w:szCs w:val="32"/>
          <w:highlight w:val="none"/>
        </w:rPr>
        <w:t xml:space="preserve">日  </w:t>
      </w:r>
      <w:r>
        <w:rPr>
          <w:rFonts w:hint="eastAsia" w:eastAsia="黑体"/>
          <w:sz w:val="32"/>
          <w:szCs w:val="32"/>
          <w:highlight w:val="none"/>
          <w:lang w:val="en-US" w:eastAsia="zh-CN"/>
        </w:rPr>
        <w:t xml:space="preserve">      </w:t>
      </w:r>
      <w:r>
        <w:rPr>
          <w:rFonts w:hint="eastAsia" w:eastAsia="黑体"/>
          <w:sz w:val="32"/>
          <w:szCs w:val="32"/>
          <w:highlight w:val="none"/>
        </w:rPr>
        <w:t xml:space="preserve"> </w:t>
      </w:r>
    </w:p>
    <w:p w14:paraId="520FF163">
      <w:pPr>
        <w:pStyle w:val="10"/>
        <w:keepNext w:val="0"/>
        <w:keepLines w:val="0"/>
        <w:pageBreakBefore w:val="0"/>
        <w:kinsoku/>
        <w:overflowPunct/>
        <w:topLinePunct w:val="0"/>
        <w:autoSpaceDE/>
        <w:autoSpaceDN/>
        <w:bidi w:val="0"/>
        <w:spacing w:line="360" w:lineRule="auto"/>
        <w:ind w:firstLine="0" w:firstLineChars="0"/>
        <w:textAlignment w:val="auto"/>
        <w:rPr>
          <w:highlight w:val="none"/>
        </w:rPr>
      </w:pPr>
    </w:p>
    <w:p w14:paraId="3B0BC0E5">
      <w:pPr>
        <w:pStyle w:val="10"/>
        <w:keepNext w:val="0"/>
        <w:keepLines w:val="0"/>
        <w:pageBreakBefore w:val="0"/>
        <w:kinsoku/>
        <w:overflowPunct/>
        <w:topLinePunct w:val="0"/>
        <w:autoSpaceDE/>
        <w:autoSpaceDN/>
        <w:bidi w:val="0"/>
        <w:spacing w:line="360" w:lineRule="auto"/>
        <w:ind w:firstLine="0" w:firstLineChars="0"/>
        <w:textAlignment w:val="auto"/>
        <w:rPr>
          <w:rFonts w:hint="eastAsia"/>
          <w:highlight w:val="none"/>
        </w:rPr>
      </w:pPr>
    </w:p>
    <w:p w14:paraId="28209405">
      <w:pPr>
        <w:keepNext w:val="0"/>
        <w:keepLines w:val="0"/>
        <w:pageBreakBefore w:val="0"/>
        <w:kinsoku/>
        <w:overflowPunct/>
        <w:topLinePunct w:val="0"/>
        <w:autoSpaceDE/>
        <w:autoSpaceDN/>
        <w:bidi w:val="0"/>
        <w:spacing w:line="360" w:lineRule="auto"/>
        <w:textAlignment w:val="auto"/>
      </w:pPr>
    </w:p>
    <w:sectPr>
      <w:type w:val="continuous"/>
      <w:pgSz w:w="11906" w:h="16838"/>
      <w:pgMar w:top="2098" w:right="1474" w:bottom="1984" w:left="1587"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292FE0F-88EA-40ED-883D-F3601684B55E}"/>
  </w:font>
  <w:font w:name="Arial">
    <w:panose1 w:val="020B0604020202020204"/>
    <w:charset w:val="01"/>
    <w:family w:val="swiss"/>
    <w:pitch w:val="default"/>
    <w:sig w:usb0="E0002E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embedRegular r:id="rId2" w:fontKey="{A0E38049-92AB-4453-BAF7-FDC4925F6F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imSun-ExtB">
    <w:panose1 w:val="02010609060101010101"/>
    <w:charset w:val="86"/>
    <w:family w:val="auto"/>
    <w:pitch w:val="default"/>
    <w:sig w:usb0="00000001" w:usb1="02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F5D4A55-08F8-4D33-8A6D-D4FFB14991EE}"/>
  </w:font>
  <w:font w:name="方正小标宋简体">
    <w:panose1 w:val="02000000000000000000"/>
    <w:charset w:val="86"/>
    <w:family w:val="script"/>
    <w:pitch w:val="default"/>
    <w:sig w:usb0="00000001" w:usb1="08000000" w:usb2="00000000" w:usb3="00000000" w:csb0="00040000" w:csb1="00000000"/>
    <w:embedRegular r:id="rId4" w:fontKey="{C1ECD333-5CB0-4BB9-8ABB-C2C3A2A62DA7}"/>
  </w:font>
  <w:font w:name="楷体_GB2312">
    <w:panose1 w:val="02010609030101010101"/>
    <w:charset w:val="86"/>
    <w:family w:val="modern"/>
    <w:pitch w:val="default"/>
    <w:sig w:usb0="00000001" w:usb1="080E0000" w:usb2="00000000" w:usb3="00000000" w:csb0="00040000" w:csb1="00000000"/>
    <w:embedRegular r:id="rId5" w:fontKey="{44A3DD08-E6E4-4909-896B-414186EFDEB5}"/>
  </w:font>
  <w:font w:name="Wingdings 2">
    <w:panose1 w:val="05020102010507070707"/>
    <w:charset w:val="00"/>
    <w:family w:val="auto"/>
    <w:pitch w:val="default"/>
    <w:sig w:usb0="00000000" w:usb1="00000000" w:usb2="00000000" w:usb3="00000000" w:csb0="80000000" w:csb1="00000000"/>
    <w:embedRegular r:id="rId6" w:fontKey="{0C08F6C3-D0E9-48D0-B67B-F6F4BF2E7823}"/>
  </w:font>
  <w:font w:name="Segoe UI Symbol">
    <w:panose1 w:val="020B0502040204020203"/>
    <w:charset w:val="00"/>
    <w:family w:val="swiss"/>
    <w:pitch w:val="default"/>
    <w:sig w:usb0="800001E3" w:usb1="1200FFEF" w:usb2="00040000" w:usb3="04000000" w:csb0="00000001" w:csb1="40000000"/>
    <w:embedRegular r:id="rId7" w:fontKey="{9F9C0174-416E-42DD-9812-B5C7B799C8D7}"/>
  </w:font>
  <w:font w:name="等线">
    <w:panose1 w:val="02010600030101010101"/>
    <w:charset w:val="86"/>
    <w:family w:val="auto"/>
    <w:pitch w:val="default"/>
    <w:sig w:usb0="A00002BF" w:usb1="38CF7CFA" w:usb2="00000016" w:usb3="00000000" w:csb0="0004000F" w:csb1="00000000"/>
    <w:embedRegular r:id="rId8" w:fontKey="{C9773EC1-4FE3-4AEF-9042-8C95EC476547}"/>
  </w:font>
  <w:font w:name="仿宋">
    <w:panose1 w:val="02010609060101010101"/>
    <w:charset w:val="86"/>
    <w:family w:val="modern"/>
    <w:pitch w:val="default"/>
    <w:sig w:usb0="800002BF" w:usb1="38CF7CFA" w:usb2="00000016" w:usb3="00000000" w:csb0="00040001" w:csb1="00000000"/>
    <w:embedRegular r:id="rId9" w:fontKey="{F870B0CD-8D4F-4FFE-8B35-E7ADC2E07C5C}"/>
  </w:font>
  <w:font w:name="Wingdings">
    <w:panose1 w:val="05000000000000000000"/>
    <w:charset w:val="00"/>
    <w:family w:val="auto"/>
    <w:pitch w:val="default"/>
    <w:sig w:usb0="00000000" w:usb1="00000000" w:usb2="00000000" w:usb3="00000000" w:csb0="80000000" w:csb1="00000000"/>
    <w:embedRegular r:id="rId10" w:fontKey="{8F46B8A9-DA01-4CD5-9CE9-1593047EE6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zc2Y2M3ZTA0YzEyZWQ4NzE4ZGNkODRiZmJiYTcifQ=="/>
  </w:docVars>
  <w:rsids>
    <w:rsidRoot w:val="617F1B93"/>
    <w:rsid w:val="00351550"/>
    <w:rsid w:val="003577A2"/>
    <w:rsid w:val="0046375D"/>
    <w:rsid w:val="00621C19"/>
    <w:rsid w:val="007007DA"/>
    <w:rsid w:val="00C97B58"/>
    <w:rsid w:val="00E0770D"/>
    <w:rsid w:val="012B64AF"/>
    <w:rsid w:val="015C48BA"/>
    <w:rsid w:val="0176597C"/>
    <w:rsid w:val="01830099"/>
    <w:rsid w:val="01967DCC"/>
    <w:rsid w:val="01CC7C92"/>
    <w:rsid w:val="01E23011"/>
    <w:rsid w:val="0241242E"/>
    <w:rsid w:val="02511F45"/>
    <w:rsid w:val="02ED739C"/>
    <w:rsid w:val="030E7E36"/>
    <w:rsid w:val="031511C4"/>
    <w:rsid w:val="035C6DF3"/>
    <w:rsid w:val="03630182"/>
    <w:rsid w:val="039225AD"/>
    <w:rsid w:val="03B10EED"/>
    <w:rsid w:val="03D1333D"/>
    <w:rsid w:val="03FD4132"/>
    <w:rsid w:val="040A684F"/>
    <w:rsid w:val="04B50EB1"/>
    <w:rsid w:val="04C133B2"/>
    <w:rsid w:val="04CB5FDF"/>
    <w:rsid w:val="04E86B91"/>
    <w:rsid w:val="04EE7F1F"/>
    <w:rsid w:val="05085485"/>
    <w:rsid w:val="05D15877"/>
    <w:rsid w:val="05DE61E6"/>
    <w:rsid w:val="05ED01D7"/>
    <w:rsid w:val="061E65E2"/>
    <w:rsid w:val="062E4A77"/>
    <w:rsid w:val="063B35BC"/>
    <w:rsid w:val="06732DD2"/>
    <w:rsid w:val="067B68D8"/>
    <w:rsid w:val="06B50CF4"/>
    <w:rsid w:val="06DC0977"/>
    <w:rsid w:val="06EC048E"/>
    <w:rsid w:val="070B125C"/>
    <w:rsid w:val="071719AF"/>
    <w:rsid w:val="072E6CF9"/>
    <w:rsid w:val="075524D7"/>
    <w:rsid w:val="07832BA1"/>
    <w:rsid w:val="07893F2F"/>
    <w:rsid w:val="07AB0349"/>
    <w:rsid w:val="07C5140B"/>
    <w:rsid w:val="080B2B96"/>
    <w:rsid w:val="08297BEC"/>
    <w:rsid w:val="086A1FB2"/>
    <w:rsid w:val="086C7AD9"/>
    <w:rsid w:val="0874698D"/>
    <w:rsid w:val="089332B7"/>
    <w:rsid w:val="08CF1E16"/>
    <w:rsid w:val="08FB2C0B"/>
    <w:rsid w:val="093F6F9B"/>
    <w:rsid w:val="09664528"/>
    <w:rsid w:val="096E162E"/>
    <w:rsid w:val="097E3F67"/>
    <w:rsid w:val="09A6526C"/>
    <w:rsid w:val="09E244F6"/>
    <w:rsid w:val="0A8530D4"/>
    <w:rsid w:val="0ACB1B05"/>
    <w:rsid w:val="0AE017A7"/>
    <w:rsid w:val="0B04049C"/>
    <w:rsid w:val="0B1F7084"/>
    <w:rsid w:val="0B2E72C7"/>
    <w:rsid w:val="0B41349E"/>
    <w:rsid w:val="0B462863"/>
    <w:rsid w:val="0B57681E"/>
    <w:rsid w:val="0B6F08D2"/>
    <w:rsid w:val="0B9C2483"/>
    <w:rsid w:val="0BF71DAF"/>
    <w:rsid w:val="0C873133"/>
    <w:rsid w:val="0CC779D3"/>
    <w:rsid w:val="0CEF2A86"/>
    <w:rsid w:val="0D0A78C0"/>
    <w:rsid w:val="0D1B1ACD"/>
    <w:rsid w:val="0D2564A8"/>
    <w:rsid w:val="0D2E35AF"/>
    <w:rsid w:val="0D4032E2"/>
    <w:rsid w:val="0D6E42F3"/>
    <w:rsid w:val="0D9755F8"/>
    <w:rsid w:val="0DB717F6"/>
    <w:rsid w:val="0DD51C7C"/>
    <w:rsid w:val="0DEB5944"/>
    <w:rsid w:val="0E2C21E4"/>
    <w:rsid w:val="0E975183"/>
    <w:rsid w:val="0EA578A0"/>
    <w:rsid w:val="0EB45D35"/>
    <w:rsid w:val="0F026AA1"/>
    <w:rsid w:val="0F1669F0"/>
    <w:rsid w:val="0F1862C4"/>
    <w:rsid w:val="0F5D461F"/>
    <w:rsid w:val="0F657030"/>
    <w:rsid w:val="0FB01E49"/>
    <w:rsid w:val="0FC85F3C"/>
    <w:rsid w:val="0FD10248"/>
    <w:rsid w:val="10390BE8"/>
    <w:rsid w:val="104A6951"/>
    <w:rsid w:val="104B091B"/>
    <w:rsid w:val="10572E1C"/>
    <w:rsid w:val="10CF50A9"/>
    <w:rsid w:val="113B44EC"/>
    <w:rsid w:val="11C75D80"/>
    <w:rsid w:val="121F796A"/>
    <w:rsid w:val="122136E2"/>
    <w:rsid w:val="1246139A"/>
    <w:rsid w:val="12620195"/>
    <w:rsid w:val="12695089"/>
    <w:rsid w:val="127F10B0"/>
    <w:rsid w:val="12EA441C"/>
    <w:rsid w:val="12FD499E"/>
    <w:rsid w:val="130059ED"/>
    <w:rsid w:val="13174AE5"/>
    <w:rsid w:val="1324792E"/>
    <w:rsid w:val="1367781A"/>
    <w:rsid w:val="13826402"/>
    <w:rsid w:val="144638D4"/>
    <w:rsid w:val="145D29CB"/>
    <w:rsid w:val="147C72F5"/>
    <w:rsid w:val="147F2942"/>
    <w:rsid w:val="14BC1DE8"/>
    <w:rsid w:val="14BF71E2"/>
    <w:rsid w:val="15107A3E"/>
    <w:rsid w:val="151237B6"/>
    <w:rsid w:val="151C63E2"/>
    <w:rsid w:val="15655021"/>
    <w:rsid w:val="158D108E"/>
    <w:rsid w:val="15962639"/>
    <w:rsid w:val="160A26DF"/>
    <w:rsid w:val="16184DFC"/>
    <w:rsid w:val="166718DF"/>
    <w:rsid w:val="16924BAE"/>
    <w:rsid w:val="16FE3FF2"/>
    <w:rsid w:val="176522C3"/>
    <w:rsid w:val="17A50911"/>
    <w:rsid w:val="17AD5A18"/>
    <w:rsid w:val="17C70888"/>
    <w:rsid w:val="17CF3BE0"/>
    <w:rsid w:val="17D01916"/>
    <w:rsid w:val="17D47448"/>
    <w:rsid w:val="17D66D1D"/>
    <w:rsid w:val="17F35B20"/>
    <w:rsid w:val="182F467F"/>
    <w:rsid w:val="183D3240"/>
    <w:rsid w:val="185C36C6"/>
    <w:rsid w:val="18624A54"/>
    <w:rsid w:val="18993088"/>
    <w:rsid w:val="18C63235"/>
    <w:rsid w:val="18FF22A3"/>
    <w:rsid w:val="19331EAE"/>
    <w:rsid w:val="194B373A"/>
    <w:rsid w:val="19D96F98"/>
    <w:rsid w:val="1A187AC0"/>
    <w:rsid w:val="1A400DC5"/>
    <w:rsid w:val="1A606D71"/>
    <w:rsid w:val="1A662C86"/>
    <w:rsid w:val="1AA50C28"/>
    <w:rsid w:val="1B387DFD"/>
    <w:rsid w:val="1BB47375"/>
    <w:rsid w:val="1BCE37F5"/>
    <w:rsid w:val="1BDA6E54"/>
    <w:rsid w:val="1BDD2D6F"/>
    <w:rsid w:val="1BE55780"/>
    <w:rsid w:val="1C27223D"/>
    <w:rsid w:val="1C3109C5"/>
    <w:rsid w:val="1C450915"/>
    <w:rsid w:val="1C4701E9"/>
    <w:rsid w:val="1C735482"/>
    <w:rsid w:val="1CCE4466"/>
    <w:rsid w:val="1CED6FE2"/>
    <w:rsid w:val="1D344C11"/>
    <w:rsid w:val="1D37200B"/>
    <w:rsid w:val="1D3E38F0"/>
    <w:rsid w:val="1DBA49EB"/>
    <w:rsid w:val="1DBC4C07"/>
    <w:rsid w:val="1DDF4451"/>
    <w:rsid w:val="1E296894"/>
    <w:rsid w:val="1E72685E"/>
    <w:rsid w:val="1EF26B32"/>
    <w:rsid w:val="1F0979D8"/>
    <w:rsid w:val="1F464788"/>
    <w:rsid w:val="1FB5190D"/>
    <w:rsid w:val="1FBB0414"/>
    <w:rsid w:val="1FC14756"/>
    <w:rsid w:val="1FF2227A"/>
    <w:rsid w:val="200B777F"/>
    <w:rsid w:val="202A5E57"/>
    <w:rsid w:val="20315438"/>
    <w:rsid w:val="20586E69"/>
    <w:rsid w:val="20967991"/>
    <w:rsid w:val="20A774A8"/>
    <w:rsid w:val="20F16975"/>
    <w:rsid w:val="211612EB"/>
    <w:rsid w:val="21224D81"/>
    <w:rsid w:val="21260D15"/>
    <w:rsid w:val="2164168A"/>
    <w:rsid w:val="21690C01"/>
    <w:rsid w:val="216E572F"/>
    <w:rsid w:val="219C4B33"/>
    <w:rsid w:val="21A41C3A"/>
    <w:rsid w:val="21A734D8"/>
    <w:rsid w:val="21AB746C"/>
    <w:rsid w:val="21B26104"/>
    <w:rsid w:val="21C81DCC"/>
    <w:rsid w:val="21E84A4D"/>
    <w:rsid w:val="21FE57EE"/>
    <w:rsid w:val="224B0307"/>
    <w:rsid w:val="225B49EE"/>
    <w:rsid w:val="22723AE6"/>
    <w:rsid w:val="228076E8"/>
    <w:rsid w:val="22BB723B"/>
    <w:rsid w:val="23582CDC"/>
    <w:rsid w:val="23621DAC"/>
    <w:rsid w:val="23B51EDC"/>
    <w:rsid w:val="23E34C9B"/>
    <w:rsid w:val="23FD0015"/>
    <w:rsid w:val="241430A6"/>
    <w:rsid w:val="2443573A"/>
    <w:rsid w:val="24D34D10"/>
    <w:rsid w:val="24E11525"/>
    <w:rsid w:val="24EE7D9B"/>
    <w:rsid w:val="250474F1"/>
    <w:rsid w:val="251315B0"/>
    <w:rsid w:val="25315EDA"/>
    <w:rsid w:val="25465472"/>
    <w:rsid w:val="25551BC9"/>
    <w:rsid w:val="25761B3F"/>
    <w:rsid w:val="258B383C"/>
    <w:rsid w:val="25B368EF"/>
    <w:rsid w:val="25BC39F6"/>
    <w:rsid w:val="25C603D0"/>
    <w:rsid w:val="25CE197B"/>
    <w:rsid w:val="25E82A3D"/>
    <w:rsid w:val="25E9013C"/>
    <w:rsid w:val="26282E39"/>
    <w:rsid w:val="263E265D"/>
    <w:rsid w:val="26461511"/>
    <w:rsid w:val="264834DB"/>
    <w:rsid w:val="26492DAF"/>
    <w:rsid w:val="26571970"/>
    <w:rsid w:val="266100F9"/>
    <w:rsid w:val="26F40F6D"/>
    <w:rsid w:val="27035654"/>
    <w:rsid w:val="27221F7E"/>
    <w:rsid w:val="274B59AB"/>
    <w:rsid w:val="278F0C96"/>
    <w:rsid w:val="27A6495D"/>
    <w:rsid w:val="27AA23ED"/>
    <w:rsid w:val="27BB4FCB"/>
    <w:rsid w:val="27D36DD5"/>
    <w:rsid w:val="27D668C5"/>
    <w:rsid w:val="27E56B08"/>
    <w:rsid w:val="27EE00B2"/>
    <w:rsid w:val="27F03E2A"/>
    <w:rsid w:val="27F8683B"/>
    <w:rsid w:val="283830DC"/>
    <w:rsid w:val="284225CA"/>
    <w:rsid w:val="28773C04"/>
    <w:rsid w:val="289447B6"/>
    <w:rsid w:val="293B10D5"/>
    <w:rsid w:val="29491A44"/>
    <w:rsid w:val="298A3E0B"/>
    <w:rsid w:val="29C63095"/>
    <w:rsid w:val="29C94933"/>
    <w:rsid w:val="29CE6523"/>
    <w:rsid w:val="2A047719"/>
    <w:rsid w:val="2A07545B"/>
    <w:rsid w:val="2A3224D8"/>
    <w:rsid w:val="2A4B4090"/>
    <w:rsid w:val="2ACD0453"/>
    <w:rsid w:val="2AD73080"/>
    <w:rsid w:val="2AEB2687"/>
    <w:rsid w:val="2B084FE7"/>
    <w:rsid w:val="2B3758CC"/>
    <w:rsid w:val="2C504E98"/>
    <w:rsid w:val="2C673F8F"/>
    <w:rsid w:val="2C685682"/>
    <w:rsid w:val="2C6C77F8"/>
    <w:rsid w:val="2C7072E8"/>
    <w:rsid w:val="2C9E20A7"/>
    <w:rsid w:val="2CCA2E9C"/>
    <w:rsid w:val="2CD258AD"/>
    <w:rsid w:val="2CEA731D"/>
    <w:rsid w:val="2D7921CC"/>
    <w:rsid w:val="2D7B7F3A"/>
    <w:rsid w:val="2D850B71"/>
    <w:rsid w:val="2DD45655"/>
    <w:rsid w:val="2DD815E9"/>
    <w:rsid w:val="2DED6716"/>
    <w:rsid w:val="2E0221C2"/>
    <w:rsid w:val="2E385BE3"/>
    <w:rsid w:val="2E38781C"/>
    <w:rsid w:val="2E6B4A1E"/>
    <w:rsid w:val="2EA43279"/>
    <w:rsid w:val="2F300FB0"/>
    <w:rsid w:val="2F68699C"/>
    <w:rsid w:val="2F8D1F5F"/>
    <w:rsid w:val="2FC02334"/>
    <w:rsid w:val="2FC33BD3"/>
    <w:rsid w:val="2FD652C1"/>
    <w:rsid w:val="2FEA115F"/>
    <w:rsid w:val="2FEA73B1"/>
    <w:rsid w:val="3095731D"/>
    <w:rsid w:val="30F65D53"/>
    <w:rsid w:val="311C7A3E"/>
    <w:rsid w:val="3159659D"/>
    <w:rsid w:val="31666F0B"/>
    <w:rsid w:val="31AC0DC2"/>
    <w:rsid w:val="31D45E0D"/>
    <w:rsid w:val="329A50BF"/>
    <w:rsid w:val="33010C9A"/>
    <w:rsid w:val="33226E62"/>
    <w:rsid w:val="335C05C6"/>
    <w:rsid w:val="335F3C12"/>
    <w:rsid w:val="33707BCD"/>
    <w:rsid w:val="33865643"/>
    <w:rsid w:val="338F274A"/>
    <w:rsid w:val="33C11852"/>
    <w:rsid w:val="33D22636"/>
    <w:rsid w:val="33ED7470"/>
    <w:rsid w:val="34164F91"/>
    <w:rsid w:val="3428494C"/>
    <w:rsid w:val="342C61EA"/>
    <w:rsid w:val="347B0F20"/>
    <w:rsid w:val="347B4C58"/>
    <w:rsid w:val="349B3370"/>
    <w:rsid w:val="34CC177B"/>
    <w:rsid w:val="351F3659"/>
    <w:rsid w:val="3529097C"/>
    <w:rsid w:val="35DC154A"/>
    <w:rsid w:val="35DC779C"/>
    <w:rsid w:val="35E36D7D"/>
    <w:rsid w:val="360B1E2F"/>
    <w:rsid w:val="36114327"/>
    <w:rsid w:val="361433DA"/>
    <w:rsid w:val="36323860"/>
    <w:rsid w:val="36356EAC"/>
    <w:rsid w:val="366652B8"/>
    <w:rsid w:val="3667175C"/>
    <w:rsid w:val="36714388"/>
    <w:rsid w:val="368C4D1E"/>
    <w:rsid w:val="369D517D"/>
    <w:rsid w:val="3733163E"/>
    <w:rsid w:val="373A0C1E"/>
    <w:rsid w:val="37623CD1"/>
    <w:rsid w:val="37625436"/>
    <w:rsid w:val="37702892"/>
    <w:rsid w:val="3776777C"/>
    <w:rsid w:val="378601B5"/>
    <w:rsid w:val="379A790F"/>
    <w:rsid w:val="37B00EE0"/>
    <w:rsid w:val="37B02C8E"/>
    <w:rsid w:val="37BE35FD"/>
    <w:rsid w:val="37C93D50"/>
    <w:rsid w:val="37D526F5"/>
    <w:rsid w:val="37DF5322"/>
    <w:rsid w:val="3872263A"/>
    <w:rsid w:val="39131727"/>
    <w:rsid w:val="396B1563"/>
    <w:rsid w:val="39974106"/>
    <w:rsid w:val="39BA1BA2"/>
    <w:rsid w:val="39DF785B"/>
    <w:rsid w:val="3A1E65D5"/>
    <w:rsid w:val="3A3E4582"/>
    <w:rsid w:val="3A477166"/>
    <w:rsid w:val="3A4B6C9E"/>
    <w:rsid w:val="3A9248CD"/>
    <w:rsid w:val="3A9C74FA"/>
    <w:rsid w:val="3AC3717D"/>
    <w:rsid w:val="3AC42598"/>
    <w:rsid w:val="3AFE1F63"/>
    <w:rsid w:val="3B051543"/>
    <w:rsid w:val="3B07350D"/>
    <w:rsid w:val="3B1E43B3"/>
    <w:rsid w:val="3B201ED9"/>
    <w:rsid w:val="3B585B17"/>
    <w:rsid w:val="3B822B94"/>
    <w:rsid w:val="3B9F5DD2"/>
    <w:rsid w:val="3BA50630"/>
    <w:rsid w:val="3BBB7E54"/>
    <w:rsid w:val="3BD056AD"/>
    <w:rsid w:val="3BE64ED1"/>
    <w:rsid w:val="3BEE0229"/>
    <w:rsid w:val="3BF5780A"/>
    <w:rsid w:val="3C025A83"/>
    <w:rsid w:val="3C2B4FD9"/>
    <w:rsid w:val="3CA1704A"/>
    <w:rsid w:val="3CE33B06"/>
    <w:rsid w:val="3CE358B4"/>
    <w:rsid w:val="3D0F2205"/>
    <w:rsid w:val="3D193084"/>
    <w:rsid w:val="3D3305EA"/>
    <w:rsid w:val="3D94095C"/>
    <w:rsid w:val="3D98044D"/>
    <w:rsid w:val="3DA46DF1"/>
    <w:rsid w:val="3DA70690"/>
    <w:rsid w:val="3DB72FC9"/>
    <w:rsid w:val="3DE10046"/>
    <w:rsid w:val="3DE9514C"/>
    <w:rsid w:val="3E155F41"/>
    <w:rsid w:val="3E6C2117"/>
    <w:rsid w:val="3EC05EAD"/>
    <w:rsid w:val="3EE37DED"/>
    <w:rsid w:val="3F512FA9"/>
    <w:rsid w:val="3F7B6278"/>
    <w:rsid w:val="3F8073EA"/>
    <w:rsid w:val="3F8F3AD1"/>
    <w:rsid w:val="3FB53C32"/>
    <w:rsid w:val="402D7572"/>
    <w:rsid w:val="4037219F"/>
    <w:rsid w:val="407927B7"/>
    <w:rsid w:val="407A652F"/>
    <w:rsid w:val="40C477AB"/>
    <w:rsid w:val="40DA6FCE"/>
    <w:rsid w:val="40F167F2"/>
    <w:rsid w:val="410C362B"/>
    <w:rsid w:val="413A7C8C"/>
    <w:rsid w:val="4148218A"/>
    <w:rsid w:val="41586871"/>
    <w:rsid w:val="417C4D58"/>
    <w:rsid w:val="4182569C"/>
    <w:rsid w:val="41894C7C"/>
    <w:rsid w:val="419D24D5"/>
    <w:rsid w:val="41A53138"/>
    <w:rsid w:val="41AE6491"/>
    <w:rsid w:val="41D57EC1"/>
    <w:rsid w:val="41D91034"/>
    <w:rsid w:val="41EE4ADF"/>
    <w:rsid w:val="420E6F2F"/>
    <w:rsid w:val="424961B9"/>
    <w:rsid w:val="428D5DCC"/>
    <w:rsid w:val="42A17DA3"/>
    <w:rsid w:val="42BC4BDD"/>
    <w:rsid w:val="42BE0955"/>
    <w:rsid w:val="42DC527F"/>
    <w:rsid w:val="42FC147E"/>
    <w:rsid w:val="431A1904"/>
    <w:rsid w:val="4355293C"/>
    <w:rsid w:val="43A1468D"/>
    <w:rsid w:val="43B41D58"/>
    <w:rsid w:val="43E50164"/>
    <w:rsid w:val="44184095"/>
    <w:rsid w:val="443D1D4E"/>
    <w:rsid w:val="44586B88"/>
    <w:rsid w:val="446C618F"/>
    <w:rsid w:val="44775260"/>
    <w:rsid w:val="449D459A"/>
    <w:rsid w:val="44FA379B"/>
    <w:rsid w:val="452A22D2"/>
    <w:rsid w:val="45433394"/>
    <w:rsid w:val="45576E3F"/>
    <w:rsid w:val="46050649"/>
    <w:rsid w:val="4654546B"/>
    <w:rsid w:val="46893028"/>
    <w:rsid w:val="46E26BDC"/>
    <w:rsid w:val="46EA2FCC"/>
    <w:rsid w:val="474B6530"/>
    <w:rsid w:val="47BB1907"/>
    <w:rsid w:val="47D429C9"/>
    <w:rsid w:val="48270D4B"/>
    <w:rsid w:val="48435459"/>
    <w:rsid w:val="489B34E7"/>
    <w:rsid w:val="49251C08"/>
    <w:rsid w:val="49262DB0"/>
    <w:rsid w:val="493A4AAE"/>
    <w:rsid w:val="493F3E72"/>
    <w:rsid w:val="49B20AE8"/>
    <w:rsid w:val="49B45646"/>
    <w:rsid w:val="49C64593"/>
    <w:rsid w:val="49F25388"/>
    <w:rsid w:val="4A162E25"/>
    <w:rsid w:val="4A3E412A"/>
    <w:rsid w:val="4A895CED"/>
    <w:rsid w:val="4A963F66"/>
    <w:rsid w:val="4AD11442"/>
    <w:rsid w:val="4AE40AB2"/>
    <w:rsid w:val="4AEC002A"/>
    <w:rsid w:val="4B296B88"/>
    <w:rsid w:val="4B756271"/>
    <w:rsid w:val="4B971D44"/>
    <w:rsid w:val="4BE62CCB"/>
    <w:rsid w:val="4C150504"/>
    <w:rsid w:val="4C4579F1"/>
    <w:rsid w:val="4C606728"/>
    <w:rsid w:val="4C781CCA"/>
    <w:rsid w:val="4C7E73A7"/>
    <w:rsid w:val="4CD82614"/>
    <w:rsid w:val="4CF3744D"/>
    <w:rsid w:val="4D3A1520"/>
    <w:rsid w:val="4D5A3970"/>
    <w:rsid w:val="4DA22C22"/>
    <w:rsid w:val="4DF47921"/>
    <w:rsid w:val="4E2B70BB"/>
    <w:rsid w:val="4E6D1482"/>
    <w:rsid w:val="4E916F1E"/>
    <w:rsid w:val="4EAA4484"/>
    <w:rsid w:val="4EAC3D58"/>
    <w:rsid w:val="4ED54978"/>
    <w:rsid w:val="4EEC05F8"/>
    <w:rsid w:val="4EF37BD9"/>
    <w:rsid w:val="4F7C5E20"/>
    <w:rsid w:val="4FC15EFA"/>
    <w:rsid w:val="500B0F52"/>
    <w:rsid w:val="501222E0"/>
    <w:rsid w:val="50695B26"/>
    <w:rsid w:val="50854860"/>
    <w:rsid w:val="50962F12"/>
    <w:rsid w:val="50A70C7B"/>
    <w:rsid w:val="50A77DEF"/>
    <w:rsid w:val="50CC248F"/>
    <w:rsid w:val="50D92DFE"/>
    <w:rsid w:val="50DA5E0C"/>
    <w:rsid w:val="50F43794"/>
    <w:rsid w:val="512A365A"/>
    <w:rsid w:val="517B2107"/>
    <w:rsid w:val="51930EC8"/>
    <w:rsid w:val="51D07D5D"/>
    <w:rsid w:val="51D81308"/>
    <w:rsid w:val="52546BE0"/>
    <w:rsid w:val="52A511EA"/>
    <w:rsid w:val="52B61649"/>
    <w:rsid w:val="52C75604"/>
    <w:rsid w:val="52D7511B"/>
    <w:rsid w:val="52FE08FA"/>
    <w:rsid w:val="533D7674"/>
    <w:rsid w:val="53764934"/>
    <w:rsid w:val="53B316E5"/>
    <w:rsid w:val="53C51418"/>
    <w:rsid w:val="53E421E6"/>
    <w:rsid w:val="540B32CF"/>
    <w:rsid w:val="541F6D7A"/>
    <w:rsid w:val="543E18F6"/>
    <w:rsid w:val="548D63DA"/>
    <w:rsid w:val="54BC6CBF"/>
    <w:rsid w:val="55172147"/>
    <w:rsid w:val="552503C0"/>
    <w:rsid w:val="55466588"/>
    <w:rsid w:val="55654C60"/>
    <w:rsid w:val="55801926"/>
    <w:rsid w:val="55DB13C7"/>
    <w:rsid w:val="55DF0EB7"/>
    <w:rsid w:val="55F81F79"/>
    <w:rsid w:val="56024310"/>
    <w:rsid w:val="56075D18"/>
    <w:rsid w:val="56301712"/>
    <w:rsid w:val="567C4958"/>
    <w:rsid w:val="568F3161"/>
    <w:rsid w:val="5697353F"/>
    <w:rsid w:val="57415259"/>
    <w:rsid w:val="574A2360"/>
    <w:rsid w:val="5785205B"/>
    <w:rsid w:val="57945CD1"/>
    <w:rsid w:val="57A51C8C"/>
    <w:rsid w:val="57A9177C"/>
    <w:rsid w:val="57AE0B41"/>
    <w:rsid w:val="57E26A3C"/>
    <w:rsid w:val="58095D77"/>
    <w:rsid w:val="581C409C"/>
    <w:rsid w:val="582F1556"/>
    <w:rsid w:val="58417C07"/>
    <w:rsid w:val="589A2E73"/>
    <w:rsid w:val="58A837E2"/>
    <w:rsid w:val="58A91308"/>
    <w:rsid w:val="58AC2BA6"/>
    <w:rsid w:val="5932754F"/>
    <w:rsid w:val="59851D75"/>
    <w:rsid w:val="59853B23"/>
    <w:rsid w:val="59AF0BA0"/>
    <w:rsid w:val="59D423B5"/>
    <w:rsid w:val="5A3D7F5A"/>
    <w:rsid w:val="5A4B385C"/>
    <w:rsid w:val="5A6B0F6B"/>
    <w:rsid w:val="5A9F29C3"/>
    <w:rsid w:val="5AB83A84"/>
    <w:rsid w:val="5ACC12DE"/>
    <w:rsid w:val="5AE40D1D"/>
    <w:rsid w:val="5AE52B24"/>
    <w:rsid w:val="5AFC6067"/>
    <w:rsid w:val="5B184523"/>
    <w:rsid w:val="5B21162A"/>
    <w:rsid w:val="5BA069F2"/>
    <w:rsid w:val="5BA7791C"/>
    <w:rsid w:val="5C6C4B26"/>
    <w:rsid w:val="5CDC7EFE"/>
    <w:rsid w:val="5CE24DE9"/>
    <w:rsid w:val="5CF75550"/>
    <w:rsid w:val="5D017965"/>
    <w:rsid w:val="5D437F7D"/>
    <w:rsid w:val="5D50269A"/>
    <w:rsid w:val="5D5223EC"/>
    <w:rsid w:val="5D752101"/>
    <w:rsid w:val="5D885990"/>
    <w:rsid w:val="5DA12E0C"/>
    <w:rsid w:val="5E391380"/>
    <w:rsid w:val="5E420235"/>
    <w:rsid w:val="5E9345EC"/>
    <w:rsid w:val="5E9640DD"/>
    <w:rsid w:val="5EB56C59"/>
    <w:rsid w:val="5EC21376"/>
    <w:rsid w:val="5F0E6369"/>
    <w:rsid w:val="5F1F0576"/>
    <w:rsid w:val="5F3B6A32"/>
    <w:rsid w:val="5F3F29C6"/>
    <w:rsid w:val="5F64242D"/>
    <w:rsid w:val="5F681F1D"/>
    <w:rsid w:val="5FBC7B73"/>
    <w:rsid w:val="5FCD7FD2"/>
    <w:rsid w:val="5FF00275"/>
    <w:rsid w:val="5FFF5CB2"/>
    <w:rsid w:val="601E438A"/>
    <w:rsid w:val="60563B24"/>
    <w:rsid w:val="6062696C"/>
    <w:rsid w:val="60C05441"/>
    <w:rsid w:val="60DB227B"/>
    <w:rsid w:val="60F021CA"/>
    <w:rsid w:val="61204131"/>
    <w:rsid w:val="61244335"/>
    <w:rsid w:val="612B4FB0"/>
    <w:rsid w:val="612C2AD6"/>
    <w:rsid w:val="614F6E48"/>
    <w:rsid w:val="61695AD8"/>
    <w:rsid w:val="6170330B"/>
    <w:rsid w:val="61720E31"/>
    <w:rsid w:val="617F1B93"/>
    <w:rsid w:val="61954B1F"/>
    <w:rsid w:val="61B50E2D"/>
    <w:rsid w:val="61E6537B"/>
    <w:rsid w:val="621233CA"/>
    <w:rsid w:val="621C0D9D"/>
    <w:rsid w:val="6222420F"/>
    <w:rsid w:val="623065F6"/>
    <w:rsid w:val="62744735"/>
    <w:rsid w:val="628F156F"/>
    <w:rsid w:val="62AF1C11"/>
    <w:rsid w:val="62EA49F7"/>
    <w:rsid w:val="62EE098B"/>
    <w:rsid w:val="63387E58"/>
    <w:rsid w:val="633F4D43"/>
    <w:rsid w:val="63807109"/>
    <w:rsid w:val="63816BBA"/>
    <w:rsid w:val="63A454EE"/>
    <w:rsid w:val="63BC45E5"/>
    <w:rsid w:val="63DF309D"/>
    <w:rsid w:val="63FF0976"/>
    <w:rsid w:val="64393E88"/>
    <w:rsid w:val="643B19AE"/>
    <w:rsid w:val="645C36D2"/>
    <w:rsid w:val="648F5856"/>
    <w:rsid w:val="64FB738F"/>
    <w:rsid w:val="65037FF2"/>
    <w:rsid w:val="650A5824"/>
    <w:rsid w:val="6558033E"/>
    <w:rsid w:val="657A6506"/>
    <w:rsid w:val="657E1006"/>
    <w:rsid w:val="658A426F"/>
    <w:rsid w:val="65FD4C4A"/>
    <w:rsid w:val="661204ED"/>
    <w:rsid w:val="661A55F3"/>
    <w:rsid w:val="66540B05"/>
    <w:rsid w:val="66560D21"/>
    <w:rsid w:val="667C1E0A"/>
    <w:rsid w:val="66D02156"/>
    <w:rsid w:val="66E8749F"/>
    <w:rsid w:val="67254250"/>
    <w:rsid w:val="67750529"/>
    <w:rsid w:val="678A67A9"/>
    <w:rsid w:val="67F81964"/>
    <w:rsid w:val="68262975"/>
    <w:rsid w:val="682E182A"/>
    <w:rsid w:val="686314D3"/>
    <w:rsid w:val="68C161FA"/>
    <w:rsid w:val="68F95994"/>
    <w:rsid w:val="69074555"/>
    <w:rsid w:val="69110F2F"/>
    <w:rsid w:val="691602F4"/>
    <w:rsid w:val="69180510"/>
    <w:rsid w:val="69594684"/>
    <w:rsid w:val="69603C65"/>
    <w:rsid w:val="698A6F34"/>
    <w:rsid w:val="69CE0BCF"/>
    <w:rsid w:val="6A22716C"/>
    <w:rsid w:val="6A334ED5"/>
    <w:rsid w:val="6A590DE0"/>
    <w:rsid w:val="6AA10091"/>
    <w:rsid w:val="6ACA3A8C"/>
    <w:rsid w:val="6B250CC2"/>
    <w:rsid w:val="6B2F7D93"/>
    <w:rsid w:val="6B4750DC"/>
    <w:rsid w:val="6B5D66AE"/>
    <w:rsid w:val="6BBE4C73"/>
    <w:rsid w:val="6BEA3CBA"/>
    <w:rsid w:val="6C30791F"/>
    <w:rsid w:val="6C8639E2"/>
    <w:rsid w:val="6CA1081C"/>
    <w:rsid w:val="6D301BA0"/>
    <w:rsid w:val="6D3F3B91"/>
    <w:rsid w:val="6D4D62AE"/>
    <w:rsid w:val="6D503E97"/>
    <w:rsid w:val="6D5C4743"/>
    <w:rsid w:val="6D785A21"/>
    <w:rsid w:val="6D7D1F79"/>
    <w:rsid w:val="6D9430D3"/>
    <w:rsid w:val="6D9D7236"/>
    <w:rsid w:val="6E971ED7"/>
    <w:rsid w:val="6EB20673"/>
    <w:rsid w:val="6F101C89"/>
    <w:rsid w:val="6F51652A"/>
    <w:rsid w:val="6F6D0E8A"/>
    <w:rsid w:val="6F865AA7"/>
    <w:rsid w:val="6F8D5088"/>
    <w:rsid w:val="6F991C7F"/>
    <w:rsid w:val="6FEF7AF1"/>
    <w:rsid w:val="6FF11ABB"/>
    <w:rsid w:val="701B17FA"/>
    <w:rsid w:val="701D01BA"/>
    <w:rsid w:val="706C7393"/>
    <w:rsid w:val="70860455"/>
    <w:rsid w:val="70983CE4"/>
    <w:rsid w:val="70CC398E"/>
    <w:rsid w:val="70F84783"/>
    <w:rsid w:val="711C66C3"/>
    <w:rsid w:val="71A803D2"/>
    <w:rsid w:val="71B96608"/>
    <w:rsid w:val="71F663F1"/>
    <w:rsid w:val="72203F91"/>
    <w:rsid w:val="722E4900"/>
    <w:rsid w:val="72710C91"/>
    <w:rsid w:val="72750781"/>
    <w:rsid w:val="727B38BE"/>
    <w:rsid w:val="72842772"/>
    <w:rsid w:val="72996C5F"/>
    <w:rsid w:val="72F35B4A"/>
    <w:rsid w:val="72F378F8"/>
    <w:rsid w:val="73EF00BF"/>
    <w:rsid w:val="73F27BAF"/>
    <w:rsid w:val="74055B35"/>
    <w:rsid w:val="74455F31"/>
    <w:rsid w:val="745D771F"/>
    <w:rsid w:val="748D1686"/>
    <w:rsid w:val="74976FAD"/>
    <w:rsid w:val="7499671F"/>
    <w:rsid w:val="74B65081"/>
    <w:rsid w:val="74C4779E"/>
    <w:rsid w:val="74D3353D"/>
    <w:rsid w:val="74D6302D"/>
    <w:rsid w:val="74EA0887"/>
    <w:rsid w:val="754B3A1B"/>
    <w:rsid w:val="75664798"/>
    <w:rsid w:val="75734D20"/>
    <w:rsid w:val="75846F2D"/>
    <w:rsid w:val="7592164A"/>
    <w:rsid w:val="75A31161"/>
    <w:rsid w:val="761756AB"/>
    <w:rsid w:val="76AB5407"/>
    <w:rsid w:val="76B4114C"/>
    <w:rsid w:val="76DE441B"/>
    <w:rsid w:val="773C186D"/>
    <w:rsid w:val="77585F7B"/>
    <w:rsid w:val="775E5C88"/>
    <w:rsid w:val="776B5CAF"/>
    <w:rsid w:val="77C6795C"/>
    <w:rsid w:val="78300CA6"/>
    <w:rsid w:val="786B1CDE"/>
    <w:rsid w:val="788F3C1F"/>
    <w:rsid w:val="789D27E0"/>
    <w:rsid w:val="78AE785F"/>
    <w:rsid w:val="78B13B95"/>
    <w:rsid w:val="78C7785D"/>
    <w:rsid w:val="78CC6C21"/>
    <w:rsid w:val="78DB6E64"/>
    <w:rsid w:val="790C1713"/>
    <w:rsid w:val="791B54B2"/>
    <w:rsid w:val="7984574E"/>
    <w:rsid w:val="799139C7"/>
    <w:rsid w:val="799C2A97"/>
    <w:rsid w:val="79C913B2"/>
    <w:rsid w:val="79CB6943"/>
    <w:rsid w:val="79D12015"/>
    <w:rsid w:val="7A1C5986"/>
    <w:rsid w:val="7A205476"/>
    <w:rsid w:val="7A2465E9"/>
    <w:rsid w:val="7A5944E4"/>
    <w:rsid w:val="7A61783D"/>
    <w:rsid w:val="7AAF2356"/>
    <w:rsid w:val="7AC57DCC"/>
    <w:rsid w:val="7AD65B35"/>
    <w:rsid w:val="7B0501C8"/>
    <w:rsid w:val="7B1A0118"/>
    <w:rsid w:val="7B2C39A7"/>
    <w:rsid w:val="7B5024A5"/>
    <w:rsid w:val="7B713AB0"/>
    <w:rsid w:val="7B7B048A"/>
    <w:rsid w:val="7B8815BD"/>
    <w:rsid w:val="7BA41561"/>
    <w:rsid w:val="7C097AC1"/>
    <w:rsid w:val="7C0C5586"/>
    <w:rsid w:val="7C127041"/>
    <w:rsid w:val="7C55517F"/>
    <w:rsid w:val="7C6158D2"/>
    <w:rsid w:val="7C6D4277"/>
    <w:rsid w:val="7C923CDE"/>
    <w:rsid w:val="7CC16371"/>
    <w:rsid w:val="7CD2057E"/>
    <w:rsid w:val="7D0F532E"/>
    <w:rsid w:val="7D5262D1"/>
    <w:rsid w:val="7D6733BC"/>
    <w:rsid w:val="7D8E6B9B"/>
    <w:rsid w:val="7D9046C1"/>
    <w:rsid w:val="7DB87774"/>
    <w:rsid w:val="7DC600E3"/>
    <w:rsid w:val="7DCC321F"/>
    <w:rsid w:val="7DCD13AE"/>
    <w:rsid w:val="7E026C41"/>
    <w:rsid w:val="7E307C52"/>
    <w:rsid w:val="7E8104AE"/>
    <w:rsid w:val="7EB42631"/>
    <w:rsid w:val="7EB443DF"/>
    <w:rsid w:val="7EFA1E31"/>
    <w:rsid w:val="7F871AF4"/>
    <w:rsid w:val="7F914720"/>
    <w:rsid w:val="7FA93818"/>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tabs>
        <w:tab w:val="right" w:leader="dot" w:pos="8302"/>
      </w:tabs>
      <w:spacing w:before="100" w:beforeAutospacing="1" w:after="100" w:afterAutospacing="1"/>
      <w:jc w:val="left"/>
    </w:pPr>
    <w:rPr>
      <w:rFonts w:hint="eastAsia" w:ascii="宋体" w:hAnsi="宋体"/>
      <w:kern w:val="44"/>
      <w:sz w:val="48"/>
      <w:szCs w:val="48"/>
    </w:rPr>
  </w:style>
  <w:style w:type="paragraph" w:styleId="4">
    <w:name w:val="heading 2"/>
    <w:basedOn w:val="2"/>
    <w:next w:val="1"/>
    <w:qFormat/>
    <w:uiPriority w:val="0"/>
    <w:pPr>
      <w:keepNext/>
      <w:keepLines/>
      <w:spacing w:before="260" w:after="260" w:line="416" w:lineRule="auto"/>
      <w:outlineLvl w:val="1"/>
    </w:pPr>
    <w:rPr>
      <w:rFonts w:ascii="Arial" w:hAnsi="Arial" w:eastAsia="黑体"/>
      <w:sz w:val="32"/>
      <w:szCs w:val="32"/>
    </w:rPr>
  </w:style>
  <w:style w:type="paragraph" w:styleId="5">
    <w:name w:val="heading 4"/>
    <w:basedOn w:val="1"/>
    <w:next w:val="6"/>
    <w:qFormat/>
    <w:uiPriority w:val="0"/>
    <w:pPr>
      <w:keepNext/>
      <w:keepLines/>
      <w:spacing w:before="280" w:after="290" w:line="376" w:lineRule="atLeast"/>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tabs>
        <w:tab w:val="right" w:leader="dot" w:pos="8302"/>
      </w:tabs>
      <w:jc w:val="center"/>
      <w:outlineLvl w:val="0"/>
    </w:pPr>
    <w:rPr>
      <w:rFonts w:ascii="Cambria" w:hAnsi="Cambria"/>
      <w:b/>
      <w:bCs/>
      <w:sz w:val="32"/>
      <w:szCs w:val="32"/>
    </w:rPr>
  </w:style>
  <w:style w:type="paragraph" w:styleId="6">
    <w:name w:val="Normal Indent"/>
    <w:basedOn w:val="1"/>
    <w:next w:val="7"/>
    <w:qFormat/>
    <w:uiPriority w:val="0"/>
    <w:pPr>
      <w:ind w:firstLine="420" w:firstLineChars="200"/>
    </w:pPr>
  </w:style>
  <w:style w:type="paragraph" w:styleId="7">
    <w:name w:val="header"/>
    <w:basedOn w:val="1"/>
    <w:next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w:basedOn w:val="1"/>
    <w:next w:val="5"/>
    <w:qFormat/>
    <w:uiPriority w:val="0"/>
    <w:pPr>
      <w:spacing w:after="120"/>
    </w:pPr>
  </w:style>
  <w:style w:type="paragraph" w:styleId="9">
    <w:name w:val="toc 2"/>
    <w:basedOn w:val="1"/>
    <w:next w:val="1"/>
    <w:qFormat/>
    <w:uiPriority w:val="0"/>
    <w:pPr>
      <w:tabs>
        <w:tab w:val="right" w:leader="dot" w:pos="8302"/>
      </w:tabs>
      <w:spacing w:line="360" w:lineRule="auto"/>
      <w:ind w:left="420" w:leftChars="200"/>
    </w:pPr>
  </w:style>
  <w:style w:type="paragraph" w:styleId="10">
    <w:name w:val="Body Text First Indent"/>
    <w:basedOn w:val="8"/>
    <w:qFormat/>
    <w:uiPriority w:val="0"/>
    <w:pPr>
      <w:ind w:firstLine="420" w:firstLineChars="100"/>
    </w:pPr>
    <w:rPr>
      <w:rFonts w:ascii="Times New Roman" w:hAnsi="Times New Roman" w:eastAsia="宋体" w:cs="Times New Roman"/>
      <w:szCs w:val="24"/>
    </w:rPr>
  </w:style>
  <w:style w:type="paragraph" w:customStyle="1" w:styleId="13">
    <w:name w:val="Normal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样式 首行缩进:  2 字符"/>
    <w:basedOn w:val="1"/>
    <w:qFormat/>
    <w:uiPriority w:val="0"/>
    <w:pPr>
      <w:spacing w:line="360" w:lineRule="auto"/>
      <w:ind w:firstLine="560" w:firstLineChars="200"/>
      <w:jc w:val="left"/>
    </w:pPr>
    <w:rPr>
      <w:rFonts w:eastAsia="仿宋_GB2312" w:cs="宋体"/>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1022</Words>
  <Characters>1186</Characters>
  <Lines>0</Lines>
  <Paragraphs>0</Paragraphs>
  <TotalTime>5</TotalTime>
  <ScaleCrop>false</ScaleCrop>
  <LinksUpToDate>false</LinksUpToDate>
  <CharactersWithSpaces>1261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2022-12-23T01:40:00Z</dcterms:created>
  <dc:creator>86185</dc:creator>
  <cp:lastModifiedBy>Administrator</cp:lastModifiedBy>
  <cp:lastPrinted>2024-10-28T03:06:00Z</cp:lastPrinted>
  <dcterms:modified xsi:type="dcterms:W3CDTF">2025-01-20T01:11:48Z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BF5DD857140143169E90C840A553E0E6_13</vt:lpwstr>
  </property>
  <property fmtid="{D5CDD505-2E9C-101B-9397-08002B2CF9AE}" pid="4" name="KSOTemplateDocerSaveRecord">
    <vt:lpwstr>eyJoZGlkIjoiYzY0Mzc2Y2M3ZTA0YzEyZWQ4NzE4ZGNkODRiZmJiYTcifQ==</vt:lpwstr>
  </property>
</Properties>
</file>